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40" w:rsidRPr="00F3736C" w:rsidRDefault="00F11E40" w:rsidP="00F11E40">
      <w:pPr>
        <w:spacing w:after="0" w:line="240" w:lineRule="auto"/>
        <w:jc w:val="center"/>
        <w:rPr>
          <w:rFonts w:eastAsia="Times New Roman" w:cs="Calibri"/>
          <w:b/>
          <w:sz w:val="32"/>
          <w:szCs w:val="32"/>
          <w:lang w:val="en-GB" w:eastAsia="en-GB"/>
        </w:rPr>
      </w:pPr>
      <w:bookmarkStart w:id="0" w:name="_Hlk482007014"/>
      <w:bookmarkStart w:id="1" w:name="_Hlk482007061"/>
      <w:bookmarkStart w:id="2" w:name="_GoBack"/>
      <w:bookmarkEnd w:id="2"/>
      <w:r w:rsidRPr="00F3736C">
        <w:rPr>
          <w:rFonts w:eastAsia="Times New Roman" w:cs="Calibri"/>
          <w:b/>
          <w:sz w:val="32"/>
          <w:szCs w:val="32"/>
          <w:lang w:val="en-GB" w:eastAsia="en-GB"/>
        </w:rPr>
        <w:t>S</w:t>
      </w:r>
      <w:r w:rsidR="00F3736C" w:rsidRPr="00F3736C">
        <w:rPr>
          <w:rFonts w:eastAsia="Times New Roman" w:cs="Calibri"/>
          <w:b/>
          <w:sz w:val="32"/>
          <w:szCs w:val="32"/>
          <w:lang w:val="en-GB" w:eastAsia="en-GB"/>
        </w:rPr>
        <w:t>afeguarding Children and Young People Policy</w:t>
      </w:r>
    </w:p>
    <w:p w:rsidR="00F11E40" w:rsidRPr="00F11E40" w:rsidRDefault="00F11E40" w:rsidP="00F11E40">
      <w:pPr>
        <w:spacing w:after="0" w:line="240" w:lineRule="auto"/>
        <w:jc w:val="center"/>
        <w:rPr>
          <w:rFonts w:eastAsia="Times New Roman" w:cs="Calibri"/>
          <w:b/>
          <w:sz w:val="28"/>
          <w:szCs w:val="28"/>
          <w:u w:val="single"/>
          <w:lang w:val="en-GB" w:eastAsia="en-GB"/>
        </w:rPr>
      </w:pPr>
    </w:p>
    <w:p w:rsidR="005D375E" w:rsidRDefault="00F11E40" w:rsidP="002F7557">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This Safeguarding policy is based on guidelines and legislation outlined in the following documents:</w:t>
      </w:r>
    </w:p>
    <w:p w:rsidR="005D375E" w:rsidRDefault="005D375E" w:rsidP="002F7557">
      <w:pPr>
        <w:spacing w:after="0" w:line="240" w:lineRule="auto"/>
        <w:ind w:right="-613" w:hanging="567"/>
        <w:rPr>
          <w:rFonts w:eastAsia="Times New Roman" w:cs="Calibri"/>
          <w:sz w:val="24"/>
          <w:szCs w:val="24"/>
          <w:lang w:val="en-GB" w:eastAsia="en-GB"/>
        </w:rPr>
      </w:pPr>
    </w:p>
    <w:p w:rsidR="005D375E" w:rsidRPr="00F3736C" w:rsidRDefault="005D375E" w:rsidP="002F7557">
      <w:pPr>
        <w:numPr>
          <w:ilvl w:val="0"/>
          <w:numId w:val="3"/>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Basketball Ireland Code of Ethics </w:t>
      </w:r>
      <w:r>
        <w:rPr>
          <w:rFonts w:eastAsia="Times New Roman" w:cs="Calibri"/>
          <w:sz w:val="24"/>
          <w:szCs w:val="24"/>
          <w:lang w:val="en-GB" w:eastAsia="en-GB"/>
        </w:rPr>
        <w:t>for Children</w:t>
      </w:r>
      <w:r w:rsidR="003C31A7">
        <w:rPr>
          <w:rFonts w:eastAsia="Times New Roman" w:cs="Calibri"/>
          <w:sz w:val="24"/>
          <w:szCs w:val="24"/>
          <w:lang w:val="en-GB" w:eastAsia="en-GB"/>
        </w:rPr>
        <w:t>’s</w:t>
      </w:r>
      <w:r>
        <w:rPr>
          <w:rFonts w:eastAsia="Times New Roman" w:cs="Calibri"/>
          <w:sz w:val="24"/>
          <w:szCs w:val="24"/>
          <w:lang w:val="en-GB" w:eastAsia="en-GB"/>
        </w:rPr>
        <w:t xml:space="preserve"> Sport 2013</w:t>
      </w:r>
    </w:p>
    <w:p w:rsidR="00F11E40" w:rsidRPr="00F3736C" w:rsidRDefault="00F11E40" w:rsidP="002F7557">
      <w:pPr>
        <w:numPr>
          <w:ilvl w:val="0"/>
          <w:numId w:val="3"/>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Code of Ethics and Good Practice for Children’s Sport - Irish Sports Council (COE reviewed in 2006).</w:t>
      </w:r>
    </w:p>
    <w:p w:rsidR="00F11E40" w:rsidRPr="00F3736C" w:rsidRDefault="00F11E40" w:rsidP="002F7557">
      <w:pPr>
        <w:numPr>
          <w:ilvl w:val="0"/>
          <w:numId w:val="2"/>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Children First: National Guidelines for the Protection and Welfare of Children, </w:t>
      </w:r>
    </w:p>
    <w:p w:rsidR="00F11E40" w:rsidRPr="00F3736C" w:rsidRDefault="00F11E40" w:rsidP="002F7557">
      <w:pPr>
        <w:numPr>
          <w:ilvl w:val="0"/>
          <w:numId w:val="2"/>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Dept. of Health &amp; Children 2011</w:t>
      </w:r>
    </w:p>
    <w:p w:rsidR="00F11E40" w:rsidRPr="00F3736C" w:rsidRDefault="00F11E40" w:rsidP="002F7557">
      <w:pPr>
        <w:numPr>
          <w:ilvl w:val="0"/>
          <w:numId w:val="2"/>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Our Duty to Care, Dept. of Health &amp; Children 2002</w:t>
      </w:r>
    </w:p>
    <w:p w:rsidR="00F11E40" w:rsidRPr="00F3736C" w:rsidRDefault="00F11E40" w:rsidP="002F7557">
      <w:pPr>
        <w:numPr>
          <w:ilvl w:val="0"/>
          <w:numId w:val="2"/>
        </w:numPr>
        <w:tabs>
          <w:tab w:val="clear" w:pos="720"/>
          <w:tab w:val="num" w:pos="567"/>
        </w:tabs>
        <w:spacing w:after="0" w:line="240" w:lineRule="auto"/>
        <w:ind w:left="567" w:right="-613" w:hanging="567"/>
        <w:rPr>
          <w:rFonts w:eastAsia="Times New Roman" w:cs="Calibri"/>
          <w:sz w:val="24"/>
          <w:szCs w:val="24"/>
          <w:lang w:val="en-GB" w:eastAsia="en-GB"/>
        </w:rPr>
      </w:pPr>
      <w:r w:rsidRPr="00F3736C">
        <w:rPr>
          <w:rFonts w:eastAsia="Times New Roman" w:cs="Calibri"/>
          <w:sz w:val="24"/>
          <w:szCs w:val="24"/>
          <w:lang w:val="en-GB" w:eastAsia="en-GB"/>
        </w:rPr>
        <w:t>Criminal Law (sexual offences) Act 2006</w:t>
      </w:r>
    </w:p>
    <w:p w:rsidR="005D375E" w:rsidRPr="005D375E" w:rsidRDefault="00F11E40" w:rsidP="002F7557">
      <w:pPr>
        <w:numPr>
          <w:ilvl w:val="0"/>
          <w:numId w:val="2"/>
        </w:numPr>
        <w:tabs>
          <w:tab w:val="clear" w:pos="720"/>
          <w:tab w:val="num" w:pos="567"/>
        </w:tabs>
        <w:spacing w:after="0" w:line="240" w:lineRule="auto"/>
        <w:ind w:left="567" w:right="-613" w:hanging="567"/>
        <w:rPr>
          <w:rFonts w:ascii="Arial" w:eastAsia="Times New Roman" w:hAnsi="Arial"/>
          <w:sz w:val="24"/>
          <w:szCs w:val="24"/>
          <w:lang w:val="en-GB" w:eastAsia="en-GB"/>
        </w:rPr>
      </w:pPr>
      <w:r w:rsidRPr="00F3736C">
        <w:rPr>
          <w:rFonts w:eastAsia="Times New Roman" w:cs="Calibri"/>
          <w:sz w:val="24"/>
          <w:szCs w:val="24"/>
          <w:lang w:val="en-GB" w:eastAsia="en-GB"/>
        </w:rPr>
        <w:t>The Protection for Persons Reporting Child Abuse Act 1998</w:t>
      </w:r>
    </w:p>
    <w:p w:rsidR="00F11E40" w:rsidRPr="00C74AFB" w:rsidRDefault="005D375E" w:rsidP="002F7557">
      <w:pPr>
        <w:numPr>
          <w:ilvl w:val="0"/>
          <w:numId w:val="2"/>
        </w:numPr>
        <w:tabs>
          <w:tab w:val="clear" w:pos="720"/>
          <w:tab w:val="num" w:pos="567"/>
        </w:tabs>
        <w:spacing w:after="0" w:line="240" w:lineRule="auto"/>
        <w:ind w:left="567" w:right="-613" w:hanging="567"/>
        <w:rPr>
          <w:rFonts w:ascii="Arial" w:eastAsia="Times New Roman" w:hAnsi="Arial"/>
          <w:sz w:val="24"/>
          <w:szCs w:val="24"/>
          <w:lang w:val="en-GB" w:eastAsia="en-GB"/>
        </w:rPr>
      </w:pPr>
      <w:r>
        <w:rPr>
          <w:rFonts w:eastAsia="Times New Roman" w:cs="Calibri"/>
          <w:sz w:val="24"/>
          <w:szCs w:val="24"/>
          <w:lang w:val="en-GB" w:eastAsia="en-GB"/>
        </w:rPr>
        <w:t>Withholding of Information Act 2008</w:t>
      </w:r>
      <w:r w:rsidR="00F11E40" w:rsidRPr="00F3736C">
        <w:rPr>
          <w:rFonts w:eastAsia="Times New Roman" w:cs="Calibri"/>
          <w:sz w:val="24"/>
          <w:szCs w:val="24"/>
          <w:lang w:val="en-GB" w:eastAsia="en-GB"/>
        </w:rPr>
        <w:cr/>
      </w:r>
    </w:p>
    <w:p w:rsidR="00C74AFB" w:rsidRPr="00F3736C" w:rsidRDefault="00C74AFB" w:rsidP="00C74AFB">
      <w:pPr>
        <w:spacing w:after="0" w:line="240" w:lineRule="auto"/>
        <w:ind w:left="567"/>
        <w:rPr>
          <w:rFonts w:ascii="Arial" w:eastAsia="Times New Roman" w:hAnsi="Arial"/>
          <w:sz w:val="24"/>
          <w:szCs w:val="24"/>
          <w:lang w:val="en-GB" w:eastAsia="en-GB"/>
        </w:rPr>
      </w:pPr>
    </w:p>
    <w:p w:rsidR="00F11E40" w:rsidRPr="00C74AFB" w:rsidRDefault="00F11E40" w:rsidP="002F7557">
      <w:pPr>
        <w:spacing w:after="0" w:line="240" w:lineRule="auto"/>
        <w:ind w:hanging="567"/>
        <w:rPr>
          <w:rFonts w:ascii="Arial" w:eastAsia="Times New Roman" w:hAnsi="Arial" w:cs="Arial"/>
          <w:color w:val="000000"/>
          <w:lang w:val="en-GB" w:eastAsia="en-GB"/>
        </w:rPr>
      </w:pPr>
      <w:r w:rsidRPr="00C74AFB">
        <w:rPr>
          <w:rFonts w:eastAsia="Times New Roman" w:cs="Calibri"/>
          <w:b/>
          <w:sz w:val="24"/>
          <w:szCs w:val="24"/>
          <w:lang w:val="en-GB" w:eastAsia="en-GB"/>
        </w:rPr>
        <w:t>Safeguarding or Child Protection</w:t>
      </w:r>
      <w:r w:rsidRPr="00C74AFB">
        <w:rPr>
          <w:rFonts w:eastAsia="Times New Roman" w:cs="Calibri"/>
          <w:sz w:val="24"/>
          <w:szCs w:val="24"/>
          <w:lang w:val="en-GB" w:eastAsia="en-GB"/>
        </w:rPr>
        <w:t xml:space="preserve"> </w:t>
      </w:r>
    </w:p>
    <w:p w:rsidR="00F11E40" w:rsidRPr="00F3736C" w:rsidRDefault="00F11E40" w:rsidP="002F7557">
      <w:pPr>
        <w:spacing w:after="0" w:line="240" w:lineRule="auto"/>
        <w:ind w:left="-567"/>
        <w:rPr>
          <w:rFonts w:eastAsia="Times New Roman" w:cs="Calibri"/>
          <w:color w:val="000000"/>
          <w:sz w:val="24"/>
          <w:szCs w:val="24"/>
          <w:lang w:val="en-GB" w:eastAsia="en-GB"/>
        </w:rPr>
      </w:pPr>
      <w:r w:rsidRPr="00F3736C">
        <w:rPr>
          <w:rFonts w:eastAsia="Times New Roman" w:cs="Calibri"/>
          <w:color w:val="000000"/>
          <w:sz w:val="24"/>
          <w:szCs w:val="24"/>
          <w:lang w:val="en-GB" w:eastAsia="en-GB"/>
        </w:rPr>
        <w:t xml:space="preserve">The term child protection has been changed to safeguarding as it reflects the wider responsibility for health and safety and prevention as well as just protection from abuse. The word safeguarding has been used with increasing frequency over the last few years in a wide range of settings and situations, going well beyond the world of children and child protection. It may be defined as </w:t>
      </w:r>
      <w:r w:rsidRPr="00F3736C">
        <w:rPr>
          <w:rFonts w:eastAsia="Times New Roman" w:cs="Calibri"/>
          <w:b/>
          <w:color w:val="000000"/>
          <w:sz w:val="24"/>
          <w:szCs w:val="24"/>
          <w:lang w:val="en-GB" w:eastAsia="en-GB"/>
        </w:rPr>
        <w:t>“</w:t>
      </w:r>
      <w:r w:rsidRPr="00F3736C">
        <w:rPr>
          <w:rFonts w:eastAsia="Times New Roman" w:cs="Calibri"/>
          <w:bCs/>
          <w:color w:val="000000"/>
          <w:sz w:val="24"/>
          <w:szCs w:val="24"/>
          <w:lang w:val="en-GB" w:eastAsia="en-GB"/>
        </w:rPr>
        <w:t>Doing everything possible to minimise the risk of harm to children and young people.”</w:t>
      </w:r>
    </w:p>
    <w:p w:rsidR="00F11E40" w:rsidRPr="00F3736C" w:rsidRDefault="00F11E40" w:rsidP="002F7557">
      <w:pPr>
        <w:spacing w:after="0" w:line="240" w:lineRule="auto"/>
        <w:ind w:left="-567" w:right="-613"/>
        <w:rPr>
          <w:rFonts w:eastAsia="Times New Roman" w:cs="Calibri"/>
          <w:b/>
          <w:bCs/>
          <w:color w:val="000000"/>
          <w:sz w:val="24"/>
          <w:szCs w:val="24"/>
          <w:lang w:val="en-GB" w:eastAsia="en-GB"/>
        </w:rPr>
      </w:pPr>
    </w:p>
    <w:p w:rsidR="00F11E40" w:rsidRPr="00F3736C" w:rsidRDefault="00F11E40" w:rsidP="002F7557">
      <w:pPr>
        <w:spacing w:after="0" w:line="240" w:lineRule="auto"/>
        <w:ind w:left="-567" w:right="-613"/>
        <w:rPr>
          <w:rFonts w:eastAsia="Times New Roman" w:cs="Calibri"/>
          <w:color w:val="000000"/>
          <w:sz w:val="24"/>
          <w:szCs w:val="24"/>
          <w:lang w:val="en-GB" w:eastAsia="en-GB"/>
        </w:rPr>
      </w:pPr>
      <w:r w:rsidRPr="00F3736C">
        <w:rPr>
          <w:rFonts w:eastAsia="Times New Roman" w:cs="Calibri"/>
          <w:color w:val="000000"/>
          <w:sz w:val="24"/>
          <w:szCs w:val="24"/>
          <w:lang w:val="en-GB" w:eastAsia="en-GB"/>
        </w:rPr>
        <w:t>Safeguarding is about being proactive and putting measures in place in advance of any contact with children to ensure that children are going to be kept safe. This will include:</w:t>
      </w:r>
    </w:p>
    <w:p w:rsidR="00F11E40" w:rsidRPr="00F3736C" w:rsidRDefault="00F11E40" w:rsidP="002F7557">
      <w:pPr>
        <w:numPr>
          <w:ilvl w:val="0"/>
          <w:numId w:val="1"/>
        </w:numPr>
        <w:tabs>
          <w:tab w:val="clear" w:pos="360"/>
          <w:tab w:val="num" w:pos="0"/>
        </w:tabs>
        <w:spacing w:before="120" w:after="0" w:line="240" w:lineRule="auto"/>
        <w:ind w:left="-567" w:right="-613" w:firstLine="0"/>
        <w:rPr>
          <w:rFonts w:eastAsia="Times New Roman" w:cs="Calibri"/>
          <w:color w:val="000000"/>
          <w:sz w:val="24"/>
          <w:szCs w:val="24"/>
          <w:lang w:val="en-GB" w:eastAsia="en-GB"/>
        </w:rPr>
      </w:pPr>
      <w:r w:rsidRPr="00F3736C">
        <w:rPr>
          <w:rFonts w:eastAsia="Times New Roman" w:cs="Calibri"/>
          <w:color w:val="000000"/>
          <w:sz w:val="24"/>
          <w:szCs w:val="24"/>
          <w:lang w:val="en-GB" w:eastAsia="en-GB"/>
        </w:rPr>
        <w:t>Ensuring volunteers are properly checked when they are recruited;</w:t>
      </w:r>
    </w:p>
    <w:p w:rsidR="00F11E40" w:rsidRPr="00F3736C" w:rsidRDefault="00F11E40" w:rsidP="002F7557">
      <w:pPr>
        <w:numPr>
          <w:ilvl w:val="0"/>
          <w:numId w:val="1"/>
        </w:numPr>
        <w:tabs>
          <w:tab w:val="clear" w:pos="360"/>
          <w:tab w:val="num" w:pos="0"/>
        </w:tabs>
        <w:spacing w:before="120" w:after="0" w:line="240" w:lineRule="auto"/>
        <w:ind w:left="0" w:right="-613" w:hanging="567"/>
        <w:rPr>
          <w:rFonts w:eastAsia="Times New Roman" w:cs="Calibri"/>
          <w:noProof/>
          <w:sz w:val="24"/>
          <w:szCs w:val="24"/>
          <w:lang w:val="en-GB" w:eastAsia="en-GB"/>
        </w:rPr>
      </w:pPr>
      <w:r w:rsidRPr="00F3736C">
        <w:rPr>
          <w:rFonts w:eastAsia="Times New Roman" w:cs="Calibri"/>
          <w:color w:val="000000"/>
          <w:sz w:val="24"/>
          <w:szCs w:val="24"/>
          <w:lang w:val="en-GB" w:eastAsia="en-GB"/>
        </w:rPr>
        <w:t xml:space="preserve">Guidelines for people who come into contact with young people as part of their role to ensure they know what they need to do to keep children safe; and </w:t>
      </w:r>
    </w:p>
    <w:p w:rsidR="00F11E40" w:rsidRPr="00F3736C" w:rsidRDefault="00F11E40" w:rsidP="002F7557">
      <w:pPr>
        <w:numPr>
          <w:ilvl w:val="0"/>
          <w:numId w:val="1"/>
        </w:numPr>
        <w:tabs>
          <w:tab w:val="clear" w:pos="360"/>
          <w:tab w:val="num" w:pos="0"/>
        </w:tabs>
        <w:spacing w:before="120" w:after="0" w:line="240" w:lineRule="auto"/>
        <w:ind w:left="0" w:right="-613" w:hanging="567"/>
        <w:rPr>
          <w:rFonts w:eastAsia="Times New Roman" w:cs="Calibri"/>
          <w:noProof/>
          <w:sz w:val="24"/>
          <w:szCs w:val="24"/>
          <w:lang w:val="en-GB" w:eastAsia="en-GB"/>
        </w:rPr>
      </w:pPr>
      <w:r w:rsidRPr="00F3736C">
        <w:rPr>
          <w:rFonts w:eastAsia="Times New Roman" w:cs="Calibri"/>
          <w:color w:val="000000"/>
          <w:sz w:val="24"/>
          <w:szCs w:val="24"/>
          <w:lang w:val="en-GB" w:eastAsia="en-GB"/>
        </w:rPr>
        <w:t>Guidelines for planning an event or activity with young people and putting measures in place to minimise the risk of safeguarding issues occurring.</w:t>
      </w:r>
    </w:p>
    <w:p w:rsidR="00F11E40" w:rsidRPr="00F3736C" w:rsidRDefault="00F11E40" w:rsidP="002F7557">
      <w:pPr>
        <w:tabs>
          <w:tab w:val="num" w:pos="0"/>
        </w:tabs>
        <w:spacing w:before="120" w:after="0" w:line="240" w:lineRule="auto"/>
        <w:ind w:right="-613" w:hanging="567"/>
        <w:rPr>
          <w:rFonts w:ascii="Arial" w:eastAsia="Times New Roman" w:hAnsi="Arial"/>
          <w:color w:val="000000"/>
          <w:sz w:val="24"/>
          <w:szCs w:val="24"/>
          <w:lang w:val="en-GB" w:eastAsia="en-GB"/>
        </w:rPr>
      </w:pPr>
    </w:p>
    <w:p w:rsidR="00F11E40" w:rsidRPr="00F11E40" w:rsidRDefault="00F11E40" w:rsidP="002F7557">
      <w:pPr>
        <w:tabs>
          <w:tab w:val="num" w:pos="284"/>
        </w:tabs>
        <w:spacing w:before="120" w:after="0" w:line="240" w:lineRule="auto"/>
        <w:ind w:left="-567" w:right="-613"/>
        <w:rPr>
          <w:rFonts w:ascii="Arial" w:eastAsia="Times New Roman" w:hAnsi="Arial"/>
          <w:color w:val="000000"/>
          <w:lang w:val="en-GB" w:eastAsia="en-GB"/>
        </w:rPr>
      </w:pPr>
    </w:p>
    <w:p w:rsidR="00F11E40" w:rsidRDefault="00F11E40" w:rsidP="002F7557">
      <w:pPr>
        <w:spacing w:before="120" w:after="0" w:line="240" w:lineRule="auto"/>
        <w:ind w:left="-567" w:right="-613"/>
        <w:rPr>
          <w:rFonts w:ascii="Arial" w:eastAsia="Times New Roman" w:hAnsi="Arial"/>
          <w:color w:val="000000"/>
          <w:lang w:val="en-GB" w:eastAsia="en-GB"/>
        </w:rPr>
      </w:pPr>
    </w:p>
    <w:p w:rsidR="00BF4EA5" w:rsidRDefault="00BF4EA5" w:rsidP="002F7557">
      <w:pPr>
        <w:spacing w:before="120" w:after="0" w:line="240" w:lineRule="auto"/>
        <w:ind w:right="-613"/>
        <w:rPr>
          <w:rFonts w:ascii="Arial" w:eastAsia="Times New Roman" w:hAnsi="Arial"/>
          <w:color w:val="000000"/>
          <w:lang w:val="en-GB" w:eastAsia="en-GB"/>
        </w:rPr>
      </w:pPr>
    </w:p>
    <w:p w:rsidR="00BF4EA5" w:rsidRPr="00F11E40" w:rsidRDefault="00BF4EA5" w:rsidP="002F7557">
      <w:pPr>
        <w:spacing w:before="120" w:after="0" w:line="240" w:lineRule="auto"/>
        <w:ind w:right="-613"/>
        <w:rPr>
          <w:rFonts w:ascii="Arial" w:eastAsia="Times New Roman" w:hAnsi="Arial"/>
          <w:color w:val="000000"/>
          <w:lang w:val="en-GB" w:eastAsia="en-GB"/>
        </w:rPr>
      </w:pPr>
    </w:p>
    <w:p w:rsidR="00F11E40" w:rsidRPr="00F11E40" w:rsidRDefault="00F11E40" w:rsidP="002F7557">
      <w:pPr>
        <w:spacing w:before="120" w:after="0" w:line="240" w:lineRule="auto"/>
        <w:ind w:right="-613"/>
        <w:rPr>
          <w:rFonts w:ascii="Arial" w:eastAsia="Times New Roman" w:hAnsi="Arial"/>
          <w:color w:val="000000"/>
          <w:lang w:val="en-GB" w:eastAsia="en-GB"/>
        </w:rPr>
      </w:pPr>
    </w:p>
    <w:p w:rsidR="00F11E40" w:rsidRPr="002F7557" w:rsidRDefault="00F11E40" w:rsidP="002F7557">
      <w:pPr>
        <w:spacing w:after="120" w:line="240" w:lineRule="auto"/>
        <w:ind w:right="-613"/>
        <w:rPr>
          <w:rFonts w:eastAsia="Times New Roman" w:cs="Calibri"/>
          <w:color w:val="000000"/>
          <w:sz w:val="24"/>
          <w:szCs w:val="24"/>
          <w:lang w:val="en-GB" w:eastAsia="en-GB"/>
        </w:rPr>
      </w:pPr>
      <w:r w:rsidRPr="002F7557">
        <w:rPr>
          <w:rFonts w:eastAsia="Times New Roman" w:cs="Calibri"/>
          <w:color w:val="000000"/>
          <w:sz w:val="24"/>
          <w:szCs w:val="24"/>
          <w:lang w:val="en-GB" w:eastAsia="en-GB"/>
        </w:rPr>
        <w:t>Date Agreed by Rockets Basketball Club Committee __________</w:t>
      </w:r>
      <w:r w:rsidR="00F3736C" w:rsidRPr="002F7557">
        <w:rPr>
          <w:rFonts w:eastAsia="Times New Roman" w:cs="Calibri"/>
          <w:color w:val="000000"/>
          <w:sz w:val="24"/>
          <w:szCs w:val="24"/>
          <w:lang w:val="en-GB" w:eastAsia="en-GB"/>
        </w:rPr>
        <w:t>______________</w:t>
      </w:r>
      <w:r w:rsidRPr="002F7557">
        <w:rPr>
          <w:rFonts w:eastAsia="Times New Roman" w:cs="Calibri"/>
          <w:color w:val="000000"/>
          <w:sz w:val="24"/>
          <w:szCs w:val="24"/>
          <w:lang w:val="en-GB" w:eastAsia="en-GB"/>
        </w:rPr>
        <w:t>____</w:t>
      </w:r>
    </w:p>
    <w:p w:rsidR="00F3736C" w:rsidRPr="002F7557" w:rsidRDefault="00F3736C" w:rsidP="002F7557">
      <w:pPr>
        <w:spacing w:after="120" w:line="240" w:lineRule="auto"/>
        <w:ind w:right="-613"/>
        <w:rPr>
          <w:rFonts w:eastAsia="Times New Roman" w:cs="Calibri"/>
          <w:color w:val="000000"/>
          <w:sz w:val="24"/>
          <w:szCs w:val="24"/>
          <w:lang w:val="en-GB" w:eastAsia="en-GB"/>
        </w:rPr>
      </w:pPr>
    </w:p>
    <w:p w:rsidR="00F11E40" w:rsidRPr="002F7557" w:rsidRDefault="00F11E40" w:rsidP="002F7557">
      <w:pPr>
        <w:spacing w:after="120" w:line="240" w:lineRule="auto"/>
        <w:ind w:right="-613"/>
        <w:rPr>
          <w:rFonts w:eastAsia="Times New Roman" w:cs="Calibri"/>
          <w:color w:val="000000"/>
          <w:sz w:val="24"/>
          <w:szCs w:val="24"/>
          <w:lang w:val="en-GB" w:eastAsia="en-GB"/>
        </w:rPr>
      </w:pPr>
      <w:r w:rsidRPr="002F7557">
        <w:rPr>
          <w:rFonts w:eastAsia="Times New Roman" w:cs="Calibri"/>
          <w:color w:val="000000"/>
          <w:sz w:val="24"/>
          <w:szCs w:val="24"/>
          <w:lang w:val="en-GB" w:eastAsia="en-GB"/>
        </w:rPr>
        <w:t>Date for Review _______________</w:t>
      </w:r>
      <w:r w:rsidR="00F3736C" w:rsidRPr="002F7557">
        <w:rPr>
          <w:rFonts w:eastAsia="Times New Roman" w:cs="Calibri"/>
          <w:color w:val="000000"/>
          <w:sz w:val="24"/>
          <w:szCs w:val="24"/>
          <w:lang w:val="en-GB" w:eastAsia="en-GB"/>
        </w:rPr>
        <w:t>__________</w:t>
      </w:r>
      <w:r w:rsidRPr="002F7557">
        <w:rPr>
          <w:rFonts w:eastAsia="Times New Roman" w:cs="Calibri"/>
          <w:color w:val="000000"/>
          <w:sz w:val="24"/>
          <w:szCs w:val="24"/>
          <w:lang w:val="en-GB" w:eastAsia="en-GB"/>
        </w:rPr>
        <w:t>___</w:t>
      </w:r>
    </w:p>
    <w:p w:rsidR="00F11E40" w:rsidRPr="002F7557" w:rsidRDefault="00F11E40" w:rsidP="002F7557">
      <w:pPr>
        <w:spacing w:after="120" w:line="240" w:lineRule="auto"/>
        <w:ind w:right="-613"/>
        <w:rPr>
          <w:rFonts w:eastAsia="Times New Roman" w:cs="Calibri"/>
          <w:color w:val="000000"/>
          <w:sz w:val="24"/>
          <w:szCs w:val="24"/>
          <w:lang w:val="en-GB" w:eastAsia="en-GB"/>
        </w:rPr>
      </w:pPr>
    </w:p>
    <w:p w:rsidR="00F11E40" w:rsidRPr="002F7557" w:rsidRDefault="00F11E40" w:rsidP="00C74AFB">
      <w:pPr>
        <w:spacing w:after="120" w:line="240" w:lineRule="auto"/>
        <w:rPr>
          <w:rFonts w:ascii="Arial" w:eastAsia="Times New Roman" w:hAnsi="Arial"/>
          <w:color w:val="000000"/>
          <w:sz w:val="24"/>
          <w:szCs w:val="24"/>
          <w:lang w:val="en-GB" w:eastAsia="en-GB"/>
        </w:rPr>
      </w:pPr>
    </w:p>
    <w:p w:rsidR="00F11E40" w:rsidRPr="002F7557" w:rsidRDefault="00F11E40" w:rsidP="00C74AFB">
      <w:pPr>
        <w:spacing w:after="120" w:line="240" w:lineRule="auto"/>
        <w:rPr>
          <w:rFonts w:ascii="Arial" w:eastAsia="Times New Roman" w:hAnsi="Arial"/>
          <w:color w:val="000000"/>
          <w:sz w:val="24"/>
          <w:szCs w:val="24"/>
          <w:lang w:val="en-GB" w:eastAsia="en-GB"/>
        </w:rPr>
      </w:pPr>
    </w:p>
    <w:p w:rsidR="00F11E40" w:rsidRDefault="00F11E40" w:rsidP="00C74AFB">
      <w:pPr>
        <w:spacing w:after="120" w:line="240" w:lineRule="auto"/>
        <w:rPr>
          <w:rFonts w:ascii="Arial" w:eastAsia="Times New Roman" w:hAnsi="Arial"/>
          <w:color w:val="000000"/>
          <w:sz w:val="24"/>
          <w:szCs w:val="24"/>
          <w:lang w:val="en-GB" w:eastAsia="en-GB"/>
        </w:rPr>
      </w:pPr>
    </w:p>
    <w:p w:rsidR="002F7557" w:rsidRPr="002F7557" w:rsidRDefault="002F7557" w:rsidP="00C74AFB">
      <w:pPr>
        <w:spacing w:after="120" w:line="240" w:lineRule="auto"/>
        <w:rPr>
          <w:rFonts w:ascii="Arial" w:eastAsia="Times New Roman" w:hAnsi="Arial"/>
          <w:color w:val="000000"/>
          <w:sz w:val="24"/>
          <w:szCs w:val="24"/>
          <w:lang w:val="en-GB" w:eastAsia="en-GB"/>
        </w:rPr>
      </w:pPr>
    </w:p>
    <w:p w:rsidR="00F11E40" w:rsidRPr="00BF4EA5" w:rsidRDefault="005D375E" w:rsidP="002F7557">
      <w:pPr>
        <w:keepNext/>
        <w:spacing w:before="240" w:after="0" w:line="240" w:lineRule="auto"/>
        <w:ind w:hanging="567"/>
        <w:outlineLvl w:val="0"/>
        <w:rPr>
          <w:rFonts w:eastAsia="Times New Roman" w:cs="Calibri"/>
          <w:b/>
          <w:bCs/>
          <w:kern w:val="32"/>
          <w:sz w:val="24"/>
          <w:szCs w:val="24"/>
          <w:lang w:val="en-GB" w:eastAsia="en-GB"/>
        </w:rPr>
      </w:pPr>
      <w:r>
        <w:rPr>
          <w:rFonts w:eastAsia="Times New Roman" w:cs="Calibri"/>
          <w:b/>
          <w:bCs/>
          <w:kern w:val="32"/>
          <w:sz w:val="24"/>
          <w:szCs w:val="24"/>
          <w:lang w:val="en-GB" w:eastAsia="en-GB"/>
        </w:rPr>
        <w:t>P</w:t>
      </w:r>
      <w:r w:rsidR="00B94BB8" w:rsidRPr="00BF4EA5">
        <w:rPr>
          <w:rFonts w:eastAsia="Times New Roman" w:cs="Calibri"/>
          <w:b/>
          <w:bCs/>
          <w:kern w:val="32"/>
          <w:sz w:val="24"/>
          <w:szCs w:val="24"/>
          <w:lang w:val="en-GB" w:eastAsia="en-GB"/>
        </w:rPr>
        <w:t>olicy Statement</w:t>
      </w:r>
    </w:p>
    <w:p w:rsidR="00F11E40" w:rsidRPr="005D375E" w:rsidRDefault="005D375E" w:rsidP="002F7557">
      <w:pPr>
        <w:spacing w:after="0" w:line="240" w:lineRule="auto"/>
        <w:ind w:left="-567" w:right="-613"/>
        <w:rPr>
          <w:rFonts w:eastAsia="Times New Roman" w:cs="Calibri"/>
          <w:sz w:val="24"/>
          <w:szCs w:val="24"/>
          <w:lang w:val="en-GB" w:eastAsia="en-GB"/>
        </w:rPr>
      </w:pPr>
      <w:r w:rsidRPr="005D375E">
        <w:rPr>
          <w:rFonts w:eastAsia="Times New Roman" w:cs="Calibri"/>
          <w:sz w:val="24"/>
          <w:szCs w:val="24"/>
          <w:lang w:val="en-GB" w:eastAsia="en-GB"/>
        </w:rPr>
        <w:t xml:space="preserve">In accordance with Basketball Ireland, Rockets Safeguarding Policy is </w:t>
      </w:r>
      <w:r w:rsidR="00F11E40" w:rsidRPr="005D375E">
        <w:rPr>
          <w:rFonts w:eastAsia="Times New Roman" w:cs="Calibri"/>
          <w:sz w:val="24"/>
          <w:szCs w:val="24"/>
          <w:lang w:val="en-GB" w:eastAsia="en-GB"/>
        </w:rPr>
        <w:t xml:space="preserve">committed to good practice which protects children from harm. </w:t>
      </w:r>
      <w:r w:rsidRPr="005D375E">
        <w:rPr>
          <w:rFonts w:eastAsia="Times New Roman" w:cs="Calibri"/>
          <w:sz w:val="24"/>
          <w:szCs w:val="24"/>
          <w:lang w:val="en-GB" w:eastAsia="en-GB"/>
        </w:rPr>
        <w:t xml:space="preserve"> We</w:t>
      </w:r>
      <w:r>
        <w:rPr>
          <w:rFonts w:eastAsia="Times New Roman" w:cs="Calibri"/>
          <w:sz w:val="24"/>
          <w:szCs w:val="24"/>
          <w:lang w:val="en-GB" w:eastAsia="en-GB"/>
        </w:rPr>
        <w:t xml:space="preserve"> </w:t>
      </w:r>
      <w:r w:rsidR="00F11E40" w:rsidRPr="005D375E">
        <w:rPr>
          <w:rFonts w:eastAsia="Times New Roman" w:cs="Calibri"/>
          <w:sz w:val="24"/>
          <w:szCs w:val="24"/>
          <w:lang w:val="en-GB" w:eastAsia="en-GB"/>
        </w:rPr>
        <w:t xml:space="preserve">accept and recognise </w:t>
      </w:r>
      <w:r>
        <w:rPr>
          <w:rFonts w:eastAsia="Times New Roman" w:cs="Calibri"/>
          <w:sz w:val="24"/>
          <w:szCs w:val="24"/>
          <w:lang w:val="en-GB" w:eastAsia="en-GB"/>
        </w:rPr>
        <w:t>our</w:t>
      </w:r>
      <w:r w:rsidR="00F11E40" w:rsidRPr="005D375E">
        <w:rPr>
          <w:rFonts w:eastAsia="Times New Roman" w:cs="Calibri"/>
          <w:sz w:val="24"/>
          <w:szCs w:val="24"/>
          <w:lang w:val="en-GB" w:eastAsia="en-GB"/>
        </w:rPr>
        <w:t xml:space="preserve"> responsibility to provide an environment which promotes the safety of the young person at all times.</w:t>
      </w:r>
      <w:r w:rsidR="00B94BB8" w:rsidRPr="005D375E">
        <w:rPr>
          <w:rFonts w:eastAsia="Times New Roman" w:cs="Calibri"/>
          <w:sz w:val="24"/>
          <w:szCs w:val="24"/>
          <w:lang w:val="en-GB" w:eastAsia="en-GB"/>
        </w:rPr>
        <w:t xml:space="preserve">  To achieve </w:t>
      </w:r>
      <w:r w:rsidR="00F11E40" w:rsidRPr="005D375E">
        <w:rPr>
          <w:rFonts w:eastAsia="Times New Roman" w:cs="Calibri"/>
          <w:sz w:val="24"/>
          <w:szCs w:val="24"/>
          <w:lang w:val="en-GB" w:eastAsia="en-GB"/>
        </w:rPr>
        <w:t>this we will:</w:t>
      </w:r>
    </w:p>
    <w:p w:rsidR="00F11E40" w:rsidRPr="00F3736C" w:rsidRDefault="00F11E40" w:rsidP="002F7557">
      <w:pPr>
        <w:spacing w:after="0" w:line="240" w:lineRule="auto"/>
        <w:ind w:left="360" w:hanging="567"/>
        <w:rPr>
          <w:rFonts w:eastAsia="Times New Roman" w:cs="Calibri"/>
          <w:sz w:val="24"/>
          <w:szCs w:val="24"/>
          <w:lang w:val="en-GB" w:eastAsia="en-GB"/>
        </w:rPr>
      </w:pP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Develop an awareness of the issues which may lead to young people being harmed.</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Create an open environment by identifying a Children’s Officer to whom the young people can turn to if they need to talk.</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Agree another named person (referred to as the “Second Designated Person”) and publicise contact details within the club</w:t>
      </w:r>
      <w:r w:rsidR="005D375E">
        <w:rPr>
          <w:rFonts w:eastAsia="Times New Roman" w:cs="Calibri"/>
          <w:sz w:val="24"/>
          <w:szCs w:val="24"/>
          <w:lang w:val="en-GB" w:eastAsia="en-GB"/>
        </w:rPr>
        <w:t xml:space="preserve">.  </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Adopt child centred and coaching styles.</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Adopt Safeguarding guidelines through Codes of Conduct for members and all adults </w:t>
      </w:r>
      <w:r w:rsidR="005D375E">
        <w:rPr>
          <w:rFonts w:eastAsia="Times New Roman" w:cs="Calibri"/>
          <w:sz w:val="24"/>
          <w:szCs w:val="24"/>
          <w:lang w:val="en-GB" w:eastAsia="en-GB"/>
        </w:rPr>
        <w:t xml:space="preserve">volunteering </w:t>
      </w:r>
      <w:r w:rsidRPr="00F3736C">
        <w:rPr>
          <w:rFonts w:eastAsia="Times New Roman" w:cs="Calibri"/>
          <w:sz w:val="24"/>
          <w:szCs w:val="24"/>
          <w:lang w:val="en-GB" w:eastAsia="en-GB"/>
        </w:rPr>
        <w:t xml:space="preserve">at the club. </w:t>
      </w:r>
      <w:r w:rsidR="005D375E">
        <w:rPr>
          <w:rFonts w:eastAsia="Times New Roman" w:cs="Calibri"/>
          <w:sz w:val="24"/>
          <w:szCs w:val="24"/>
          <w:lang w:val="en-GB" w:eastAsia="en-GB"/>
        </w:rPr>
        <w:t xml:space="preserve">  This </w:t>
      </w:r>
      <w:r w:rsidRPr="00F3736C">
        <w:rPr>
          <w:rFonts w:eastAsia="Times New Roman" w:cs="Calibri"/>
          <w:sz w:val="24"/>
          <w:szCs w:val="24"/>
          <w:lang w:val="en-GB" w:eastAsia="en-GB"/>
        </w:rPr>
        <w:t>include</w:t>
      </w:r>
      <w:r w:rsidR="005D375E">
        <w:rPr>
          <w:rFonts w:eastAsia="Times New Roman" w:cs="Calibri"/>
          <w:sz w:val="24"/>
          <w:szCs w:val="24"/>
          <w:lang w:val="en-GB" w:eastAsia="en-GB"/>
        </w:rPr>
        <w:t>s</w:t>
      </w:r>
      <w:r w:rsidRPr="00F3736C">
        <w:rPr>
          <w:rFonts w:eastAsia="Times New Roman" w:cs="Calibri"/>
          <w:sz w:val="24"/>
          <w:szCs w:val="24"/>
          <w:lang w:val="en-GB" w:eastAsia="en-GB"/>
        </w:rPr>
        <w:t xml:space="preserve"> coaches, committee, parents and </w:t>
      </w:r>
      <w:r w:rsidR="005D375E">
        <w:rPr>
          <w:rFonts w:eastAsia="Times New Roman" w:cs="Calibri"/>
          <w:sz w:val="24"/>
          <w:szCs w:val="24"/>
          <w:lang w:val="en-GB" w:eastAsia="en-GB"/>
        </w:rPr>
        <w:t xml:space="preserve">other </w:t>
      </w:r>
      <w:r w:rsidRPr="00F3736C">
        <w:rPr>
          <w:rFonts w:eastAsia="Times New Roman" w:cs="Calibri"/>
          <w:sz w:val="24"/>
          <w:szCs w:val="24"/>
          <w:lang w:val="en-GB" w:eastAsia="en-GB"/>
        </w:rPr>
        <w:t>volunteers.</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Ensure careful recruitment, selection and management procedures. These procedures will include regular support and supervision is provided to volunteers.</w:t>
      </w:r>
    </w:p>
    <w:p w:rsidR="005D375E"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Ensure</w:t>
      </w:r>
      <w:r w:rsidR="005D375E">
        <w:rPr>
          <w:rFonts w:eastAsia="Times New Roman" w:cs="Calibri"/>
          <w:sz w:val="24"/>
          <w:szCs w:val="24"/>
          <w:lang w:val="en-GB" w:eastAsia="en-GB"/>
        </w:rPr>
        <w:t xml:space="preserve"> that all people over 16 years working with younger members of the club are Garda vetted in accordance with BI, Children’s First requirements.</w:t>
      </w:r>
    </w:p>
    <w:p w:rsidR="00F11E40" w:rsidRPr="005D375E"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5D375E">
        <w:rPr>
          <w:rFonts w:eastAsia="Times New Roman" w:cs="Calibri"/>
          <w:sz w:val="24"/>
          <w:szCs w:val="24"/>
          <w:lang w:val="en-GB" w:eastAsia="en-GB"/>
        </w:rPr>
        <w:t>Ensure complaints, grievance and disciplinary procedures are included in our constitution.</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Share information about concerns </w:t>
      </w:r>
      <w:r w:rsidR="005D375E">
        <w:rPr>
          <w:rFonts w:eastAsia="Times New Roman" w:cs="Calibri"/>
          <w:sz w:val="24"/>
          <w:szCs w:val="24"/>
          <w:lang w:val="en-GB" w:eastAsia="en-GB"/>
        </w:rPr>
        <w:t xml:space="preserve">regarding Safeguarding of Children with </w:t>
      </w:r>
      <w:r w:rsidRPr="00F3736C">
        <w:rPr>
          <w:rFonts w:eastAsia="Times New Roman" w:cs="Calibri"/>
          <w:sz w:val="24"/>
          <w:szCs w:val="24"/>
          <w:lang w:val="en-GB" w:eastAsia="en-GB"/>
        </w:rPr>
        <w:t>others who need to know.</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Provide information as required to the </w:t>
      </w:r>
      <w:r w:rsidR="005D375E">
        <w:rPr>
          <w:rFonts w:eastAsia="Times New Roman" w:cs="Calibri"/>
          <w:sz w:val="24"/>
          <w:szCs w:val="24"/>
          <w:lang w:val="en-GB" w:eastAsia="en-GB"/>
        </w:rPr>
        <w:t>Executive</w:t>
      </w:r>
      <w:r w:rsidRPr="00F3736C">
        <w:rPr>
          <w:rFonts w:eastAsia="Times New Roman" w:cs="Calibri"/>
          <w:sz w:val="24"/>
          <w:szCs w:val="24"/>
          <w:lang w:val="en-GB" w:eastAsia="en-GB"/>
        </w:rPr>
        <w:t xml:space="preserve"> committee.</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Ensure good and safe playing practices.</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Be involved in training made available through the various agencies and strengthen links with these agencies.</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Keep Safeguarding policies under regular review (every three years minimum).</w:t>
      </w:r>
    </w:p>
    <w:p w:rsidR="00F11E40" w:rsidRPr="00F3736C" w:rsidRDefault="00F11E40"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Have procedures relating specifically to bullying, away trips, transport and use of photography.</w:t>
      </w:r>
    </w:p>
    <w:p w:rsidR="00F11E40" w:rsidRPr="00F3736C" w:rsidRDefault="002F7557" w:rsidP="002F7557">
      <w:pPr>
        <w:numPr>
          <w:ilvl w:val="0"/>
          <w:numId w:val="4"/>
        </w:numPr>
        <w:tabs>
          <w:tab w:val="clear" w:pos="360"/>
          <w:tab w:val="num" w:pos="0"/>
        </w:tabs>
        <w:spacing w:after="0" w:line="240" w:lineRule="auto"/>
        <w:ind w:left="0" w:right="-613" w:hanging="567"/>
        <w:rPr>
          <w:rFonts w:eastAsia="Times New Roman" w:cs="Calibri"/>
          <w:sz w:val="24"/>
          <w:szCs w:val="24"/>
          <w:lang w:val="en-GB" w:eastAsia="en-GB"/>
        </w:rPr>
      </w:pPr>
      <w:r>
        <w:rPr>
          <w:rFonts w:eastAsia="Times New Roman" w:cs="Calibri"/>
          <w:sz w:val="24"/>
          <w:szCs w:val="24"/>
          <w:lang w:val="en-GB" w:eastAsia="en-GB"/>
        </w:rPr>
        <w:t xml:space="preserve">Provide Code of Conduct for </w:t>
      </w:r>
      <w:r w:rsidR="00F11E40" w:rsidRPr="00F3736C">
        <w:rPr>
          <w:rFonts w:eastAsia="Times New Roman" w:cs="Calibri"/>
          <w:sz w:val="24"/>
          <w:szCs w:val="24"/>
          <w:lang w:val="en-GB" w:eastAsia="en-GB"/>
        </w:rPr>
        <w:t>parents, coaches and children clearly outlining their rights and responsibilities.</w:t>
      </w:r>
    </w:p>
    <w:p w:rsidR="00B94BB8" w:rsidRPr="00F3736C" w:rsidRDefault="00B94BB8" w:rsidP="002F7557">
      <w:pPr>
        <w:tabs>
          <w:tab w:val="num" w:pos="0"/>
        </w:tabs>
        <w:spacing w:after="0" w:line="240" w:lineRule="auto"/>
        <w:ind w:right="-613" w:hanging="567"/>
        <w:rPr>
          <w:rFonts w:eastAsia="Times New Roman" w:cs="Calibri"/>
          <w:sz w:val="24"/>
          <w:szCs w:val="24"/>
          <w:lang w:val="en-GB" w:eastAsia="en-GB"/>
        </w:rPr>
      </w:pPr>
    </w:p>
    <w:p w:rsidR="00B94BB8" w:rsidRPr="00F3736C" w:rsidRDefault="00B94BB8" w:rsidP="002F7557">
      <w:pPr>
        <w:tabs>
          <w:tab w:val="num" w:pos="0"/>
        </w:tabs>
        <w:spacing w:after="0" w:line="240" w:lineRule="auto"/>
        <w:ind w:right="-613" w:hanging="567"/>
        <w:rPr>
          <w:rFonts w:eastAsia="Times New Roman" w:cs="Calibri"/>
          <w:sz w:val="24"/>
          <w:szCs w:val="24"/>
          <w:lang w:val="en-GB" w:eastAsia="en-GB"/>
        </w:rPr>
      </w:pPr>
    </w:p>
    <w:p w:rsidR="00B94BB8" w:rsidRDefault="00B94BB8" w:rsidP="00C74AFB">
      <w:pPr>
        <w:spacing w:after="0" w:line="240" w:lineRule="auto"/>
        <w:rPr>
          <w:rFonts w:eastAsia="Times New Roman" w:cs="Calibri"/>
          <w:lang w:val="en-GB" w:eastAsia="en-GB"/>
        </w:rPr>
      </w:pPr>
    </w:p>
    <w:p w:rsidR="00B94BB8" w:rsidRDefault="00B94BB8" w:rsidP="00C74AFB">
      <w:pPr>
        <w:spacing w:after="0" w:line="240" w:lineRule="auto"/>
        <w:rPr>
          <w:rFonts w:eastAsia="Times New Roman" w:cs="Calibri"/>
          <w:lang w:val="en-GB" w:eastAsia="en-GB"/>
        </w:rPr>
      </w:pPr>
    </w:p>
    <w:p w:rsidR="00F11E40" w:rsidRDefault="00F11E40" w:rsidP="00C74AFB">
      <w:pPr>
        <w:spacing w:after="0" w:line="240" w:lineRule="auto"/>
        <w:rPr>
          <w:rFonts w:eastAsia="Times New Roman" w:cs="Calibri"/>
          <w:lang w:val="en-GB" w:eastAsia="en-GB"/>
        </w:rPr>
      </w:pPr>
    </w:p>
    <w:p w:rsidR="002F7557" w:rsidRDefault="002F7557" w:rsidP="00C74AFB">
      <w:pPr>
        <w:spacing w:after="0" w:line="240" w:lineRule="auto"/>
        <w:rPr>
          <w:rFonts w:eastAsia="Times New Roman" w:cs="Calibri"/>
          <w:lang w:val="en-GB" w:eastAsia="en-GB"/>
        </w:rPr>
      </w:pPr>
    </w:p>
    <w:p w:rsidR="002F7557" w:rsidRDefault="002F7557" w:rsidP="00C74AFB">
      <w:pPr>
        <w:spacing w:after="0" w:line="240" w:lineRule="auto"/>
        <w:rPr>
          <w:rFonts w:eastAsia="Times New Roman" w:cs="Calibri"/>
          <w:lang w:val="en-GB" w:eastAsia="en-GB"/>
        </w:rPr>
      </w:pPr>
    </w:p>
    <w:p w:rsidR="002F7557" w:rsidRPr="00F11E40" w:rsidRDefault="002F7557" w:rsidP="00C74AFB">
      <w:pPr>
        <w:spacing w:after="0" w:line="240" w:lineRule="auto"/>
        <w:rPr>
          <w:rFonts w:eastAsia="Times New Roman" w:cs="Calibri"/>
          <w:lang w:val="en-GB" w:eastAsia="en-GB"/>
        </w:rPr>
      </w:pPr>
    </w:p>
    <w:p w:rsidR="00F11E40" w:rsidRPr="00F11E40" w:rsidRDefault="00F11E40" w:rsidP="00C74AFB">
      <w:pPr>
        <w:spacing w:after="0" w:line="240" w:lineRule="auto"/>
        <w:rPr>
          <w:rFonts w:eastAsia="Times New Roman" w:cs="Calibri"/>
          <w:lang w:val="en-GB" w:eastAsia="en-GB"/>
        </w:rPr>
      </w:pPr>
    </w:p>
    <w:p w:rsidR="00F11E40" w:rsidRPr="00F11E40" w:rsidRDefault="00F11E40" w:rsidP="00C74AFB">
      <w:pPr>
        <w:spacing w:after="0" w:line="240" w:lineRule="auto"/>
        <w:rPr>
          <w:rFonts w:eastAsia="Times New Roman" w:cs="Calibri"/>
          <w:b/>
          <w:lang w:val="en-GB" w:eastAsia="en-GB"/>
        </w:rPr>
      </w:pPr>
      <w:r w:rsidRPr="00F11E40">
        <w:rPr>
          <w:rFonts w:eastAsia="Times New Roman" w:cs="Calibri"/>
          <w:b/>
          <w:lang w:val="en-GB" w:eastAsia="en-GB"/>
        </w:rPr>
        <w:t>_________________________</w:t>
      </w:r>
      <w:r w:rsidR="00B94BB8">
        <w:rPr>
          <w:rFonts w:eastAsia="Times New Roman" w:cs="Calibri"/>
          <w:b/>
          <w:lang w:val="en-GB" w:eastAsia="en-GB"/>
        </w:rPr>
        <w:t>______</w:t>
      </w:r>
      <w:r w:rsidRPr="00F11E40">
        <w:rPr>
          <w:rFonts w:eastAsia="Times New Roman" w:cs="Calibri"/>
          <w:b/>
          <w:lang w:val="en-GB" w:eastAsia="en-GB"/>
        </w:rPr>
        <w:t xml:space="preserve">                 </w:t>
      </w:r>
      <w:r w:rsidR="00B94BB8">
        <w:rPr>
          <w:rFonts w:eastAsia="Times New Roman" w:cs="Calibri"/>
          <w:b/>
          <w:lang w:val="en-GB" w:eastAsia="en-GB"/>
        </w:rPr>
        <w:tab/>
      </w:r>
      <w:r w:rsidRPr="00F11E40">
        <w:rPr>
          <w:rFonts w:eastAsia="Times New Roman" w:cs="Calibri"/>
          <w:b/>
          <w:lang w:val="en-GB" w:eastAsia="en-GB"/>
        </w:rPr>
        <w:t xml:space="preserve">               ___________________ </w:t>
      </w:r>
    </w:p>
    <w:p w:rsidR="00F11E40" w:rsidRPr="00F3736C" w:rsidRDefault="00F11E40" w:rsidP="00C74AFB">
      <w:pPr>
        <w:spacing w:after="0" w:line="240" w:lineRule="auto"/>
        <w:rPr>
          <w:rFonts w:eastAsia="Times New Roman" w:cs="Calibri"/>
          <w:b/>
          <w:sz w:val="24"/>
          <w:szCs w:val="24"/>
          <w:lang w:val="en-GB" w:eastAsia="en-GB"/>
        </w:rPr>
      </w:pPr>
      <w:r w:rsidRPr="00F3736C">
        <w:rPr>
          <w:rFonts w:eastAsia="Times New Roman" w:cs="Calibri"/>
          <w:b/>
          <w:sz w:val="24"/>
          <w:szCs w:val="24"/>
          <w:lang w:val="en-GB" w:eastAsia="en-GB"/>
        </w:rPr>
        <w:t xml:space="preserve">On behalf of </w:t>
      </w:r>
      <w:r w:rsidR="00B94BB8" w:rsidRPr="00F3736C">
        <w:rPr>
          <w:rFonts w:eastAsia="Times New Roman" w:cs="Calibri"/>
          <w:b/>
          <w:sz w:val="24"/>
          <w:szCs w:val="24"/>
          <w:lang w:val="en-GB" w:eastAsia="en-GB"/>
        </w:rPr>
        <w:t>Dunshaughlin Rockets</w:t>
      </w:r>
      <w:r w:rsidR="00B94BB8" w:rsidRPr="00F3736C">
        <w:rPr>
          <w:rFonts w:eastAsia="Times New Roman" w:cs="Calibri"/>
          <w:b/>
          <w:sz w:val="24"/>
          <w:szCs w:val="24"/>
          <w:lang w:val="en-GB" w:eastAsia="en-GB"/>
        </w:rPr>
        <w:tab/>
      </w:r>
      <w:r w:rsidRPr="00F3736C">
        <w:rPr>
          <w:rFonts w:eastAsia="Times New Roman" w:cs="Calibri"/>
          <w:b/>
          <w:sz w:val="24"/>
          <w:szCs w:val="24"/>
          <w:lang w:val="en-GB" w:eastAsia="en-GB"/>
        </w:rPr>
        <w:t xml:space="preserve">               </w:t>
      </w:r>
      <w:r w:rsidRPr="00F3736C">
        <w:rPr>
          <w:rFonts w:eastAsia="Times New Roman" w:cs="Calibri"/>
          <w:b/>
          <w:sz w:val="24"/>
          <w:szCs w:val="24"/>
          <w:lang w:val="en-GB" w:eastAsia="en-GB"/>
        </w:rPr>
        <w:tab/>
        <w:t>Date</w:t>
      </w:r>
    </w:p>
    <w:p w:rsidR="00F11E40" w:rsidRPr="00F3736C" w:rsidRDefault="00F11E40" w:rsidP="00C74AFB">
      <w:pPr>
        <w:spacing w:after="0" w:line="240" w:lineRule="auto"/>
        <w:rPr>
          <w:rFonts w:eastAsia="Times New Roman" w:cs="Calibri"/>
          <w:b/>
          <w:sz w:val="24"/>
          <w:szCs w:val="24"/>
          <w:lang w:val="en-GB" w:eastAsia="en-GB"/>
        </w:rPr>
      </w:pPr>
      <w:r w:rsidRPr="00F3736C">
        <w:rPr>
          <w:rFonts w:eastAsia="Times New Roman" w:cs="Calibri"/>
          <w:b/>
          <w:sz w:val="24"/>
          <w:szCs w:val="24"/>
          <w:lang w:val="en-GB" w:eastAsia="en-GB"/>
        </w:rPr>
        <w:t>Basketball Club</w:t>
      </w:r>
    </w:p>
    <w:p w:rsidR="00F11E40" w:rsidRPr="00F11E40" w:rsidRDefault="00F11E40" w:rsidP="00C74AFB">
      <w:pPr>
        <w:spacing w:after="0" w:line="240" w:lineRule="auto"/>
        <w:rPr>
          <w:rFonts w:eastAsia="Times New Roman" w:cs="Calibri"/>
          <w:lang w:val="en-GB" w:eastAsia="en-GB"/>
        </w:rPr>
      </w:pPr>
    </w:p>
    <w:p w:rsidR="00F11E40" w:rsidRDefault="00F11E40" w:rsidP="00C74AFB">
      <w:pPr>
        <w:spacing w:after="0" w:line="240" w:lineRule="auto"/>
        <w:rPr>
          <w:rFonts w:eastAsia="Times New Roman" w:cs="Calibri"/>
          <w:lang w:val="en-GB" w:eastAsia="en-GB"/>
        </w:rPr>
      </w:pPr>
    </w:p>
    <w:p w:rsidR="00B94BB8" w:rsidRDefault="00B94BB8" w:rsidP="00C74AFB">
      <w:pPr>
        <w:spacing w:after="0" w:line="240" w:lineRule="auto"/>
        <w:rPr>
          <w:rFonts w:eastAsia="Times New Roman" w:cs="Calibri"/>
          <w:lang w:val="en-GB" w:eastAsia="en-GB"/>
        </w:rPr>
      </w:pPr>
    </w:p>
    <w:p w:rsidR="00B94BB8" w:rsidRDefault="00B94BB8" w:rsidP="00C74AFB">
      <w:pPr>
        <w:spacing w:after="0" w:line="240" w:lineRule="auto"/>
        <w:jc w:val="both"/>
        <w:rPr>
          <w:rFonts w:eastAsia="Times New Roman" w:cs="Calibri"/>
          <w:lang w:val="en-GB" w:eastAsia="en-GB"/>
        </w:rPr>
      </w:pPr>
    </w:p>
    <w:p w:rsidR="00B94BB8" w:rsidRDefault="00B94BB8" w:rsidP="00C74AFB">
      <w:pPr>
        <w:spacing w:after="0" w:line="240" w:lineRule="auto"/>
        <w:jc w:val="both"/>
        <w:rPr>
          <w:rFonts w:eastAsia="Times New Roman" w:cs="Calibri"/>
          <w:lang w:val="en-GB" w:eastAsia="en-GB"/>
        </w:rPr>
      </w:pPr>
    </w:p>
    <w:p w:rsidR="002F7557" w:rsidRDefault="002F7557" w:rsidP="00C74AFB">
      <w:pPr>
        <w:spacing w:after="0" w:line="240" w:lineRule="auto"/>
        <w:jc w:val="both"/>
        <w:rPr>
          <w:rFonts w:eastAsia="Times New Roman" w:cs="Calibri"/>
          <w:lang w:val="en-GB" w:eastAsia="en-GB"/>
        </w:rPr>
      </w:pPr>
    </w:p>
    <w:p w:rsidR="002F7557" w:rsidRDefault="002F7557" w:rsidP="00C74AFB">
      <w:pPr>
        <w:spacing w:after="0" w:line="240" w:lineRule="auto"/>
        <w:jc w:val="both"/>
        <w:rPr>
          <w:rFonts w:eastAsia="Times New Roman" w:cs="Calibri"/>
          <w:lang w:val="en-GB" w:eastAsia="en-GB"/>
        </w:rPr>
      </w:pPr>
    </w:p>
    <w:p w:rsidR="002F7557" w:rsidRDefault="002F7557" w:rsidP="00C74AFB">
      <w:pPr>
        <w:spacing w:after="0" w:line="240" w:lineRule="auto"/>
        <w:jc w:val="both"/>
        <w:rPr>
          <w:rFonts w:eastAsia="Times New Roman" w:cs="Calibri"/>
          <w:lang w:val="en-GB" w:eastAsia="en-GB"/>
        </w:rPr>
      </w:pPr>
    </w:p>
    <w:p w:rsidR="002F7557" w:rsidRDefault="002F7557" w:rsidP="00C74AFB">
      <w:pPr>
        <w:spacing w:after="0" w:line="240" w:lineRule="auto"/>
        <w:jc w:val="both"/>
        <w:rPr>
          <w:rFonts w:eastAsia="Times New Roman" w:cs="Calibri"/>
          <w:lang w:val="en-GB" w:eastAsia="en-GB"/>
        </w:rPr>
      </w:pPr>
    </w:p>
    <w:p w:rsidR="00B94BB8" w:rsidRDefault="00B94BB8" w:rsidP="00C74AFB">
      <w:pPr>
        <w:spacing w:after="0" w:line="240" w:lineRule="auto"/>
        <w:rPr>
          <w:rFonts w:eastAsia="Times New Roman" w:cs="Calibri"/>
          <w:lang w:val="en-GB" w:eastAsia="en-GB"/>
        </w:rPr>
      </w:pPr>
    </w:p>
    <w:p w:rsidR="00F11E40" w:rsidRPr="00F3736C" w:rsidRDefault="00F11E40" w:rsidP="002F7557">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Children have the right to be safe.  All coaches should ensure that this fundamental principle takes precedence over all other considerations. This policy applies to all those involved in </w:t>
      </w:r>
      <w:r w:rsidR="00C74AFB">
        <w:rPr>
          <w:rFonts w:eastAsia="Times New Roman" w:cs="Calibri"/>
          <w:sz w:val="24"/>
          <w:szCs w:val="24"/>
          <w:lang w:val="en-GB" w:eastAsia="en-GB"/>
        </w:rPr>
        <w:t xml:space="preserve">Dunshaughlin Rockets Basketball </w:t>
      </w:r>
      <w:r w:rsidR="002F7557">
        <w:rPr>
          <w:rFonts w:eastAsia="Times New Roman" w:cs="Calibri"/>
          <w:sz w:val="24"/>
          <w:szCs w:val="24"/>
          <w:lang w:val="en-GB" w:eastAsia="en-GB"/>
        </w:rPr>
        <w:t xml:space="preserve">Club, coaches, committee members, volunteer, </w:t>
      </w:r>
      <w:r w:rsidRPr="00F3736C">
        <w:rPr>
          <w:rFonts w:eastAsia="Times New Roman" w:cs="Calibri"/>
          <w:sz w:val="24"/>
          <w:szCs w:val="24"/>
          <w:lang w:val="en-GB" w:eastAsia="en-GB"/>
        </w:rPr>
        <w:t>parents and young people.</w:t>
      </w:r>
    </w:p>
    <w:p w:rsidR="00F11E40" w:rsidRPr="00BF4EA5" w:rsidRDefault="00F11E40" w:rsidP="002F7557">
      <w:pPr>
        <w:keepNext/>
        <w:spacing w:before="240" w:after="0" w:line="240" w:lineRule="auto"/>
        <w:ind w:right="-613" w:hanging="567"/>
        <w:outlineLvl w:val="0"/>
        <w:rPr>
          <w:rFonts w:eastAsia="Times New Roman" w:cs="Calibri"/>
          <w:b/>
          <w:bCs/>
          <w:kern w:val="32"/>
          <w:sz w:val="24"/>
          <w:szCs w:val="24"/>
          <w:lang w:val="en-GB" w:eastAsia="en-GB"/>
        </w:rPr>
      </w:pPr>
      <w:bookmarkStart w:id="3" w:name="_Toc228691043"/>
      <w:r w:rsidRPr="00BF4EA5">
        <w:rPr>
          <w:rFonts w:eastAsia="Times New Roman" w:cs="Calibri"/>
          <w:b/>
          <w:bCs/>
          <w:kern w:val="32"/>
          <w:sz w:val="24"/>
          <w:szCs w:val="24"/>
          <w:lang w:val="en-GB" w:eastAsia="en-GB"/>
        </w:rPr>
        <w:t>E</w:t>
      </w:r>
      <w:r w:rsidR="00B94BB8" w:rsidRPr="00BF4EA5">
        <w:rPr>
          <w:rFonts w:eastAsia="Times New Roman" w:cs="Calibri"/>
          <w:b/>
          <w:bCs/>
          <w:kern w:val="32"/>
          <w:sz w:val="24"/>
          <w:szCs w:val="24"/>
          <w:lang w:val="en-GB" w:eastAsia="en-GB"/>
        </w:rPr>
        <w:t>quality Statement</w:t>
      </w:r>
      <w:bookmarkEnd w:id="3"/>
      <w:r w:rsidRPr="00BF4EA5">
        <w:rPr>
          <w:rFonts w:eastAsia="Times New Roman" w:cs="Calibri"/>
          <w:b/>
          <w:bCs/>
          <w:kern w:val="32"/>
          <w:sz w:val="24"/>
          <w:szCs w:val="24"/>
          <w:lang w:val="en-GB" w:eastAsia="en-GB"/>
        </w:rPr>
        <w:t xml:space="preserve"> </w:t>
      </w:r>
    </w:p>
    <w:p w:rsidR="00480F99" w:rsidRPr="00F3736C" w:rsidRDefault="00480F99" w:rsidP="002F7557">
      <w:pPr>
        <w:numPr>
          <w:ilvl w:val="0"/>
          <w:numId w:val="5"/>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Dunshaughlin Rockets </w:t>
      </w:r>
      <w:r w:rsidR="00F11E40" w:rsidRPr="00F3736C">
        <w:rPr>
          <w:rFonts w:eastAsia="Times New Roman" w:cs="Calibri"/>
          <w:sz w:val="24"/>
          <w:szCs w:val="24"/>
          <w:lang w:val="en-GB" w:eastAsia="en-GB"/>
        </w:rPr>
        <w:t>Basketball Club is committed to ensuring that eq</w:t>
      </w:r>
      <w:r w:rsidR="00B94BB8" w:rsidRPr="00F3736C">
        <w:rPr>
          <w:rFonts w:eastAsia="Times New Roman" w:cs="Calibri"/>
          <w:sz w:val="24"/>
          <w:szCs w:val="24"/>
          <w:lang w:val="en-GB" w:eastAsia="en-GB"/>
        </w:rPr>
        <w:t xml:space="preserve">uity is incorporated across all </w:t>
      </w:r>
      <w:r w:rsidRPr="00F3736C">
        <w:rPr>
          <w:rFonts w:eastAsia="Times New Roman" w:cs="Calibri"/>
          <w:sz w:val="24"/>
          <w:szCs w:val="24"/>
          <w:lang w:val="en-GB" w:eastAsia="en-GB"/>
        </w:rPr>
        <w:t>aspects of its development</w:t>
      </w:r>
    </w:p>
    <w:p w:rsidR="00480F99" w:rsidRPr="00F3736C" w:rsidRDefault="00480F99" w:rsidP="002F7557">
      <w:pPr>
        <w:numPr>
          <w:ilvl w:val="0"/>
          <w:numId w:val="5"/>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Dunshaughlin Rockets </w:t>
      </w:r>
      <w:r w:rsidR="00F11E40" w:rsidRPr="00F3736C">
        <w:rPr>
          <w:rFonts w:eastAsia="Times New Roman" w:cs="Calibri"/>
          <w:sz w:val="24"/>
          <w:szCs w:val="24"/>
          <w:lang w:val="en-GB" w:eastAsia="en-GB"/>
        </w:rPr>
        <w:t xml:space="preserve">Basketball Club respects the rights, dignity and worth of every person and </w:t>
      </w:r>
      <w:r w:rsidRPr="00F3736C">
        <w:rPr>
          <w:rFonts w:eastAsia="Times New Roman" w:cs="Calibri"/>
          <w:sz w:val="24"/>
          <w:szCs w:val="24"/>
          <w:lang w:val="en-GB" w:eastAsia="en-GB"/>
        </w:rPr>
        <w:t>w</w:t>
      </w:r>
      <w:r w:rsidR="00F11E40" w:rsidRPr="00F3736C">
        <w:rPr>
          <w:rFonts w:eastAsia="Times New Roman" w:cs="Calibri"/>
          <w:sz w:val="24"/>
          <w:szCs w:val="24"/>
          <w:lang w:val="en-GB" w:eastAsia="en-GB"/>
        </w:rPr>
        <w:t>ill</w:t>
      </w:r>
      <w:r w:rsidRPr="00F3736C">
        <w:rPr>
          <w:rFonts w:eastAsia="Times New Roman" w:cs="Calibri"/>
          <w:sz w:val="24"/>
          <w:szCs w:val="24"/>
          <w:lang w:val="en-GB" w:eastAsia="en-GB"/>
        </w:rPr>
        <w:t xml:space="preserve"> </w:t>
      </w:r>
      <w:r w:rsidR="00F11E40" w:rsidRPr="00F3736C">
        <w:rPr>
          <w:rFonts w:eastAsia="Times New Roman" w:cs="Calibri"/>
          <w:sz w:val="24"/>
          <w:szCs w:val="24"/>
          <w:lang w:val="en-GB" w:eastAsia="en-GB"/>
        </w:rPr>
        <w:t>treat everyone equally within the context of their sport, regardless of age, ability, gender, race, ethnicity, religious belief, sexu</w:t>
      </w:r>
      <w:r w:rsidRPr="00F3736C">
        <w:rPr>
          <w:rFonts w:eastAsia="Times New Roman" w:cs="Calibri"/>
          <w:sz w:val="24"/>
          <w:szCs w:val="24"/>
          <w:lang w:val="en-GB" w:eastAsia="en-GB"/>
        </w:rPr>
        <w:t>ality or social/economic status.</w:t>
      </w:r>
    </w:p>
    <w:p w:rsidR="00F11E40" w:rsidRPr="00F3736C" w:rsidRDefault="00480F99" w:rsidP="002F7557">
      <w:pPr>
        <w:numPr>
          <w:ilvl w:val="0"/>
          <w:numId w:val="5"/>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Dunshaughlin Rockets </w:t>
      </w:r>
      <w:r w:rsidR="00F11E40" w:rsidRPr="00F3736C">
        <w:rPr>
          <w:rFonts w:eastAsia="Times New Roman" w:cs="Calibri"/>
          <w:sz w:val="24"/>
          <w:szCs w:val="24"/>
          <w:lang w:val="en-GB" w:eastAsia="en-GB"/>
        </w:rPr>
        <w:t>Basketball Club is committed to everyone having the right to enjoy their sport in an environment free from threat of intimidation, harassment and abuse.</w:t>
      </w:r>
    </w:p>
    <w:p w:rsidR="00480F99" w:rsidRPr="00F3736C" w:rsidRDefault="00480F99" w:rsidP="002F7557">
      <w:pPr>
        <w:numPr>
          <w:ilvl w:val="0"/>
          <w:numId w:val="5"/>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Dunshaughlin Rockets </w:t>
      </w:r>
      <w:r w:rsidR="00F11E40" w:rsidRPr="00F3736C">
        <w:rPr>
          <w:rFonts w:eastAsia="Times New Roman" w:cs="Calibri"/>
          <w:sz w:val="24"/>
          <w:szCs w:val="24"/>
          <w:lang w:val="en-GB" w:eastAsia="en-GB"/>
        </w:rPr>
        <w:t>Basketball Club members have a responsibility to oppose discriminatory behaviour and promote equality of opportunity.</w:t>
      </w:r>
    </w:p>
    <w:p w:rsidR="00480F99" w:rsidRPr="00F3736C" w:rsidRDefault="002F7557" w:rsidP="002F7557">
      <w:pPr>
        <w:numPr>
          <w:ilvl w:val="0"/>
          <w:numId w:val="5"/>
        </w:numPr>
        <w:tabs>
          <w:tab w:val="clear" w:pos="360"/>
          <w:tab w:val="num" w:pos="0"/>
        </w:tabs>
        <w:spacing w:after="0" w:line="240" w:lineRule="auto"/>
        <w:ind w:left="0" w:right="-613" w:hanging="567"/>
        <w:rPr>
          <w:rFonts w:eastAsia="Times New Roman" w:cs="Calibri"/>
          <w:sz w:val="24"/>
          <w:szCs w:val="24"/>
          <w:lang w:val="en-GB" w:eastAsia="en-GB"/>
        </w:rPr>
      </w:pPr>
      <w:r>
        <w:rPr>
          <w:rFonts w:eastAsia="Times New Roman" w:cs="Calibri"/>
          <w:sz w:val="24"/>
          <w:szCs w:val="24"/>
          <w:lang w:val="en-GB" w:eastAsia="en-GB"/>
        </w:rPr>
        <w:t xml:space="preserve">Dunshaughlin Rockets </w:t>
      </w:r>
      <w:r w:rsidR="00F11E40" w:rsidRPr="00F3736C">
        <w:rPr>
          <w:rFonts w:eastAsia="Times New Roman" w:cs="Calibri"/>
          <w:sz w:val="24"/>
          <w:szCs w:val="24"/>
          <w:lang w:val="en-GB" w:eastAsia="en-GB"/>
        </w:rPr>
        <w:t>Basketball Club will deal with any incidence of discriminatory behaviour seriously, according to club disciplinary procedures.</w:t>
      </w:r>
    </w:p>
    <w:p w:rsidR="00480F99" w:rsidRPr="00F3736C" w:rsidRDefault="00480F99" w:rsidP="002F7557">
      <w:pPr>
        <w:tabs>
          <w:tab w:val="num" w:pos="0"/>
          <w:tab w:val="left" w:pos="567"/>
        </w:tabs>
        <w:spacing w:after="0" w:line="240" w:lineRule="auto"/>
        <w:ind w:right="-613" w:hanging="567"/>
        <w:rPr>
          <w:rFonts w:eastAsia="Times New Roman" w:cs="Calibri"/>
          <w:sz w:val="24"/>
          <w:szCs w:val="24"/>
          <w:lang w:val="en-GB" w:eastAsia="en-GB"/>
        </w:rPr>
      </w:pPr>
    </w:p>
    <w:p w:rsidR="00F3736C" w:rsidRDefault="00F11E40" w:rsidP="002F7557">
      <w:pPr>
        <w:tabs>
          <w:tab w:val="num" w:pos="-567"/>
        </w:tabs>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To address the vulnerability of children with a disability, coaches will seek guidance on working with children with a disability from external agencies, parents/guardians and the children themselves.</w:t>
      </w:r>
      <w:bookmarkStart w:id="4" w:name="_Toc228691044"/>
    </w:p>
    <w:p w:rsidR="002F7557" w:rsidRDefault="002F7557" w:rsidP="002F7557">
      <w:pPr>
        <w:tabs>
          <w:tab w:val="num" w:pos="-567"/>
        </w:tabs>
        <w:spacing w:after="0" w:line="240" w:lineRule="auto"/>
        <w:ind w:left="-567" w:right="-613"/>
        <w:rPr>
          <w:rFonts w:eastAsia="Times New Roman" w:cs="Calibri"/>
          <w:sz w:val="24"/>
          <w:szCs w:val="24"/>
          <w:lang w:val="en-GB" w:eastAsia="en-GB"/>
        </w:rPr>
      </w:pPr>
    </w:p>
    <w:p w:rsidR="002F7557" w:rsidRDefault="002F7557" w:rsidP="002F7557">
      <w:pPr>
        <w:tabs>
          <w:tab w:val="num" w:pos="-567"/>
        </w:tabs>
        <w:spacing w:after="0" w:line="240" w:lineRule="auto"/>
        <w:ind w:left="-567" w:right="-613"/>
        <w:rPr>
          <w:rFonts w:eastAsia="Times New Roman" w:cs="Calibri"/>
          <w:sz w:val="24"/>
          <w:szCs w:val="24"/>
          <w:lang w:val="en-GB" w:eastAsia="en-GB"/>
        </w:rPr>
      </w:pPr>
    </w:p>
    <w:p w:rsidR="00F11E40" w:rsidRPr="00BF4EA5" w:rsidRDefault="00F11E40" w:rsidP="002F7557">
      <w:pPr>
        <w:spacing w:after="0" w:line="240" w:lineRule="auto"/>
        <w:ind w:right="-613" w:hanging="567"/>
        <w:rPr>
          <w:rFonts w:eastAsia="Times New Roman" w:cs="Calibri"/>
          <w:b/>
          <w:bCs/>
          <w:kern w:val="32"/>
          <w:sz w:val="24"/>
          <w:szCs w:val="24"/>
          <w:lang w:val="en-GB" w:eastAsia="en-GB"/>
        </w:rPr>
      </w:pPr>
      <w:r w:rsidRPr="00BF4EA5">
        <w:rPr>
          <w:rFonts w:eastAsia="Times New Roman" w:cs="Calibri"/>
          <w:b/>
          <w:bCs/>
          <w:kern w:val="32"/>
          <w:sz w:val="24"/>
          <w:szCs w:val="24"/>
          <w:lang w:val="en-GB" w:eastAsia="en-GB"/>
        </w:rPr>
        <w:t>C</w:t>
      </w:r>
      <w:r w:rsidR="00B94BB8" w:rsidRPr="00BF4EA5">
        <w:rPr>
          <w:rFonts w:eastAsia="Times New Roman" w:cs="Calibri"/>
          <w:b/>
          <w:bCs/>
          <w:kern w:val="32"/>
          <w:sz w:val="24"/>
          <w:szCs w:val="24"/>
          <w:lang w:val="en-GB" w:eastAsia="en-GB"/>
        </w:rPr>
        <w:t>onfidentiality Statement</w:t>
      </w:r>
      <w:bookmarkEnd w:id="4"/>
    </w:p>
    <w:p w:rsidR="00F11E40" w:rsidRDefault="00F11E40" w:rsidP="002F7557">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We at </w:t>
      </w:r>
      <w:r w:rsidR="00F3736C">
        <w:rPr>
          <w:rFonts w:eastAsia="Times New Roman" w:cs="Calibri"/>
          <w:sz w:val="24"/>
          <w:szCs w:val="24"/>
          <w:lang w:val="en-GB" w:eastAsia="en-GB"/>
        </w:rPr>
        <w:t xml:space="preserve">Dunshaughlin Rockets Basketball </w:t>
      </w:r>
      <w:r w:rsidRPr="00F3736C">
        <w:rPr>
          <w:rFonts w:eastAsia="Times New Roman" w:cs="Calibri"/>
          <w:sz w:val="24"/>
          <w:szCs w:val="24"/>
          <w:lang w:val="en-GB" w:eastAsia="en-GB"/>
        </w:rPr>
        <w:t>Club will promise never to keep secrets. However, information of a confidential nature will only be communicated on a "need to know" basis, with the welfare of the child paramount.</w:t>
      </w:r>
    </w:p>
    <w:p w:rsidR="00F3736C" w:rsidRPr="00F3736C" w:rsidRDefault="00F3736C" w:rsidP="002F7557">
      <w:pPr>
        <w:spacing w:after="0" w:line="240" w:lineRule="auto"/>
        <w:ind w:left="-567" w:right="-613"/>
        <w:rPr>
          <w:rFonts w:eastAsia="Times New Roman" w:cs="Calibri"/>
          <w:sz w:val="24"/>
          <w:szCs w:val="24"/>
          <w:lang w:val="en-GB" w:eastAsia="en-GB"/>
        </w:rPr>
      </w:pPr>
    </w:p>
    <w:p w:rsidR="00F11E40" w:rsidRPr="00F3736C" w:rsidRDefault="00F11E40" w:rsidP="002F7557">
      <w:pPr>
        <w:numPr>
          <w:ilvl w:val="0"/>
          <w:numId w:val="7"/>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Considerations of confidentiality will not be allowed to override the rights of children or young members to be protected from harm. </w:t>
      </w:r>
    </w:p>
    <w:p w:rsidR="00F11E40" w:rsidRPr="00F3736C" w:rsidRDefault="00F11E40" w:rsidP="002F7557">
      <w:pPr>
        <w:numPr>
          <w:ilvl w:val="0"/>
          <w:numId w:val="7"/>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A full Safeguarding policy statement will be available on the club website for all interested parties to read. </w:t>
      </w:r>
    </w:p>
    <w:p w:rsidR="00F11E40" w:rsidRPr="00F3736C" w:rsidRDefault="00F11E40" w:rsidP="002F7557">
      <w:pPr>
        <w:numPr>
          <w:ilvl w:val="0"/>
          <w:numId w:val="6"/>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Every effort should be made to ensure that confidentially is maintained for all concerned.</w:t>
      </w:r>
    </w:p>
    <w:p w:rsidR="00F11E40" w:rsidRPr="00F3736C" w:rsidRDefault="00F11E40" w:rsidP="002F7557">
      <w:pPr>
        <w:numPr>
          <w:ilvl w:val="0"/>
          <w:numId w:val="6"/>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Information should be handled and disseminated on a need to know basis only.</w:t>
      </w:r>
    </w:p>
    <w:p w:rsidR="00F11E40" w:rsidRPr="00F3736C" w:rsidRDefault="00F11E40" w:rsidP="002F7557">
      <w:pPr>
        <w:numPr>
          <w:ilvl w:val="0"/>
          <w:numId w:val="6"/>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Information should be stored in a secure place, with limited access to designated people.</w:t>
      </w:r>
    </w:p>
    <w:p w:rsidR="00F11E40" w:rsidRPr="00F3736C" w:rsidRDefault="00F11E40" w:rsidP="002F7557">
      <w:pPr>
        <w:numPr>
          <w:ilvl w:val="0"/>
          <w:numId w:val="6"/>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The requirements of the Data Protection laws should be adhered to.</w:t>
      </w:r>
    </w:p>
    <w:p w:rsidR="00F11E40" w:rsidRDefault="00F11E40" w:rsidP="002F7557">
      <w:pPr>
        <w:numPr>
          <w:ilvl w:val="0"/>
          <w:numId w:val="6"/>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Breach of confidentiality is a serious manner.</w:t>
      </w:r>
    </w:p>
    <w:p w:rsidR="00F3736C" w:rsidRPr="00F3736C" w:rsidRDefault="00F3736C" w:rsidP="002F7557">
      <w:pPr>
        <w:tabs>
          <w:tab w:val="num" w:pos="0"/>
        </w:tabs>
        <w:spacing w:after="0" w:line="240" w:lineRule="auto"/>
        <w:ind w:left="-567" w:right="-613"/>
        <w:rPr>
          <w:rFonts w:eastAsia="Times New Roman" w:cs="Calibri"/>
          <w:sz w:val="24"/>
          <w:szCs w:val="24"/>
          <w:lang w:val="en-GB" w:eastAsia="en-GB"/>
        </w:rPr>
      </w:pPr>
    </w:p>
    <w:p w:rsidR="00F11E40" w:rsidRPr="00BF4EA5" w:rsidRDefault="00F11E40" w:rsidP="002F7557">
      <w:pPr>
        <w:keepNext/>
        <w:spacing w:before="240" w:after="0" w:line="240" w:lineRule="auto"/>
        <w:ind w:left="-567" w:right="-613"/>
        <w:outlineLvl w:val="0"/>
        <w:rPr>
          <w:rFonts w:eastAsia="Times New Roman" w:cs="Calibri"/>
          <w:sz w:val="24"/>
          <w:szCs w:val="24"/>
          <w:lang w:val="en-GB" w:eastAsia="en-GB"/>
        </w:rPr>
      </w:pPr>
      <w:bookmarkStart w:id="5" w:name="_Toc228691045"/>
      <w:r w:rsidRPr="00BF4EA5">
        <w:rPr>
          <w:rFonts w:eastAsia="Times New Roman" w:cs="Calibri"/>
          <w:b/>
          <w:bCs/>
          <w:kern w:val="32"/>
          <w:sz w:val="24"/>
          <w:szCs w:val="24"/>
          <w:lang w:val="en-GB" w:eastAsia="en-GB"/>
        </w:rPr>
        <w:t>A</w:t>
      </w:r>
      <w:r w:rsidR="00B94BB8" w:rsidRPr="00BF4EA5">
        <w:rPr>
          <w:rFonts w:eastAsia="Times New Roman" w:cs="Calibri"/>
          <w:b/>
          <w:bCs/>
          <w:kern w:val="32"/>
          <w:sz w:val="24"/>
          <w:szCs w:val="24"/>
          <w:lang w:val="en-GB" w:eastAsia="en-GB"/>
        </w:rPr>
        <w:t>wareness of the Issues</w:t>
      </w:r>
      <w:bookmarkEnd w:id="5"/>
    </w:p>
    <w:p w:rsidR="00BF4EA5" w:rsidRDefault="00F11E40" w:rsidP="00732DE3">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Background knowledge in relation to child abuse, the general principles of Safeguarding and the ability to recognise and respond to abuse are important issues. Of primary concern for </w:t>
      </w:r>
      <w:r w:rsidR="00F3736C">
        <w:rPr>
          <w:rFonts w:eastAsia="Times New Roman" w:cs="Calibri"/>
          <w:sz w:val="24"/>
          <w:szCs w:val="24"/>
          <w:lang w:val="en-GB" w:eastAsia="en-GB"/>
        </w:rPr>
        <w:t xml:space="preserve">Dunshaughlin Rockets is the </w:t>
      </w:r>
      <w:r w:rsidRPr="00F3736C">
        <w:rPr>
          <w:rFonts w:eastAsia="Times New Roman" w:cs="Calibri"/>
          <w:sz w:val="24"/>
          <w:szCs w:val="24"/>
          <w:lang w:val="en-GB" w:eastAsia="en-GB"/>
        </w:rPr>
        <w:t>issue of Safeguarding of our young members within the operation of the club. However, being aware of the indicators of abuse in respect of young members caused by others outside the club, are of an equal importance for the safety and well being of that child.</w:t>
      </w:r>
    </w:p>
    <w:p w:rsidR="00BF4EA5" w:rsidRDefault="00BF4EA5" w:rsidP="00732DE3">
      <w:pPr>
        <w:spacing w:after="0" w:line="240" w:lineRule="auto"/>
        <w:ind w:left="-567" w:right="-613"/>
        <w:rPr>
          <w:rFonts w:eastAsia="Times New Roman" w:cs="Calibri"/>
          <w:sz w:val="24"/>
          <w:szCs w:val="24"/>
          <w:lang w:val="en-GB" w:eastAsia="en-GB"/>
        </w:rPr>
      </w:pPr>
    </w:p>
    <w:p w:rsidR="00BF4EA5" w:rsidRDefault="00BF4EA5" w:rsidP="00BF4EA5">
      <w:pPr>
        <w:spacing w:after="0" w:line="240" w:lineRule="auto"/>
        <w:rPr>
          <w:rFonts w:eastAsia="Times New Roman" w:cs="Calibri"/>
          <w:sz w:val="24"/>
          <w:szCs w:val="24"/>
          <w:lang w:val="en-GB" w:eastAsia="en-GB"/>
        </w:rPr>
      </w:pPr>
    </w:p>
    <w:p w:rsidR="00BF4EA5" w:rsidRDefault="00BF4EA5" w:rsidP="00BF4EA5">
      <w:pPr>
        <w:spacing w:after="0" w:line="240" w:lineRule="auto"/>
        <w:rPr>
          <w:rFonts w:eastAsia="Times New Roman" w:cs="Calibri"/>
          <w:sz w:val="24"/>
          <w:szCs w:val="24"/>
          <w:lang w:val="en-GB" w:eastAsia="en-GB"/>
        </w:rPr>
      </w:pPr>
    </w:p>
    <w:p w:rsidR="00732DE3" w:rsidRDefault="00732DE3" w:rsidP="00BF4EA5">
      <w:pPr>
        <w:spacing w:after="0" w:line="240" w:lineRule="auto"/>
        <w:rPr>
          <w:rFonts w:eastAsia="Times New Roman" w:cs="Calibri"/>
          <w:sz w:val="24"/>
          <w:szCs w:val="24"/>
          <w:lang w:val="en-GB" w:eastAsia="en-GB"/>
        </w:rPr>
      </w:pPr>
    </w:p>
    <w:p w:rsidR="00F11E40" w:rsidRPr="00C74AFB" w:rsidRDefault="00BF4EA5" w:rsidP="00732DE3">
      <w:pPr>
        <w:spacing w:after="0" w:line="240" w:lineRule="auto"/>
        <w:ind w:left="-567" w:right="-613"/>
        <w:rPr>
          <w:rFonts w:eastAsia="Times New Roman" w:cs="Calibri"/>
          <w:b/>
          <w:bCs/>
          <w:kern w:val="32"/>
          <w:sz w:val="24"/>
          <w:szCs w:val="24"/>
          <w:lang w:val="en-GB" w:eastAsia="en-GB"/>
        </w:rPr>
      </w:pPr>
      <w:r>
        <w:rPr>
          <w:rFonts w:eastAsia="Times New Roman" w:cs="Calibri"/>
          <w:b/>
          <w:bCs/>
          <w:kern w:val="32"/>
          <w:sz w:val="24"/>
          <w:szCs w:val="24"/>
          <w:lang w:val="en-GB" w:eastAsia="en-GB"/>
        </w:rPr>
        <w:t>G</w:t>
      </w:r>
      <w:r w:rsidR="00B94BB8" w:rsidRPr="00C74AFB">
        <w:rPr>
          <w:rFonts w:eastAsia="Times New Roman" w:cs="Calibri"/>
          <w:b/>
          <w:bCs/>
          <w:kern w:val="32"/>
          <w:sz w:val="24"/>
          <w:szCs w:val="24"/>
          <w:lang w:val="en-GB" w:eastAsia="en-GB"/>
        </w:rPr>
        <w:t>lossary of Terms</w:t>
      </w:r>
    </w:p>
    <w:p w:rsidR="00F11E40" w:rsidRPr="00F3736C" w:rsidRDefault="00F11E40" w:rsidP="00732DE3">
      <w:pPr>
        <w:spacing w:after="0" w:line="240" w:lineRule="auto"/>
        <w:ind w:left="-567" w:right="-613"/>
        <w:rPr>
          <w:rFonts w:eastAsia="Times New Roman" w:cs="Calibri"/>
          <w:sz w:val="24"/>
          <w:szCs w:val="24"/>
          <w:lang w:val="en-GB" w:eastAsia="en-GB"/>
        </w:rPr>
      </w:pPr>
    </w:p>
    <w:p w:rsidR="00F11E40" w:rsidRPr="00F3736C" w:rsidRDefault="00F11E40" w:rsidP="00732DE3">
      <w:pPr>
        <w:spacing w:after="0" w:line="240" w:lineRule="auto"/>
        <w:ind w:left="-567" w:right="-613"/>
        <w:rPr>
          <w:rFonts w:eastAsia="Times New Roman" w:cs="Calibri"/>
          <w:b/>
          <w:sz w:val="24"/>
          <w:szCs w:val="24"/>
          <w:lang w:val="en-GB" w:eastAsia="en-GB"/>
        </w:rPr>
      </w:pPr>
      <w:r w:rsidRPr="00F3736C">
        <w:rPr>
          <w:rFonts w:eastAsia="Times New Roman" w:cs="Calibri"/>
          <w:b/>
          <w:sz w:val="24"/>
          <w:szCs w:val="24"/>
          <w:lang w:val="en-GB" w:eastAsia="en-GB"/>
        </w:rPr>
        <w:t>Children &amp; Young People</w:t>
      </w:r>
    </w:p>
    <w:p w:rsidR="00F11E40" w:rsidRDefault="00F11E40" w:rsidP="00732DE3">
      <w:pPr>
        <w:spacing w:after="0" w:line="240" w:lineRule="auto"/>
        <w:ind w:left="-567" w:right="-613"/>
        <w:jc w:val="both"/>
        <w:rPr>
          <w:rFonts w:eastAsia="Times New Roman" w:cs="Calibri"/>
          <w:sz w:val="24"/>
          <w:szCs w:val="24"/>
          <w:lang w:val="en-GB" w:eastAsia="en-GB"/>
        </w:rPr>
      </w:pPr>
      <w:r w:rsidRPr="00F3736C">
        <w:rPr>
          <w:rFonts w:eastAsia="Times New Roman" w:cs="Calibri"/>
          <w:sz w:val="24"/>
          <w:szCs w:val="24"/>
          <w:lang w:val="en-GB" w:eastAsia="en-GB"/>
        </w:rPr>
        <w:t>A child or young person is defined by the law in both jurisdictions as a person under the age of 18 years. For the purposes of this document the term children &amp; young people applies to all under the age of 18.</w:t>
      </w:r>
    </w:p>
    <w:p w:rsidR="00F3736C" w:rsidRPr="00F3736C" w:rsidRDefault="00F3736C" w:rsidP="00732DE3">
      <w:pPr>
        <w:spacing w:after="0" w:line="240" w:lineRule="auto"/>
        <w:ind w:left="-567" w:right="-613"/>
        <w:jc w:val="both"/>
        <w:rPr>
          <w:rFonts w:eastAsia="Times New Roman" w:cs="Calibri"/>
          <w:sz w:val="24"/>
          <w:szCs w:val="24"/>
          <w:lang w:val="en-GB" w:eastAsia="en-GB"/>
        </w:rPr>
      </w:pPr>
    </w:p>
    <w:p w:rsidR="00F11E40" w:rsidRPr="00F3736C" w:rsidRDefault="00F11E40"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Parent/guardian</w:t>
      </w:r>
    </w:p>
    <w:p w:rsidR="00F11E40" w:rsidRPr="00F3736C" w:rsidRDefault="00F11E40" w:rsidP="00732DE3">
      <w:pPr>
        <w:spacing w:after="0" w:line="240" w:lineRule="auto"/>
        <w:ind w:left="-567"/>
        <w:jc w:val="both"/>
        <w:rPr>
          <w:rFonts w:eastAsia="Times New Roman" w:cs="Calibri"/>
          <w:sz w:val="24"/>
          <w:szCs w:val="24"/>
          <w:lang w:val="en-GB" w:eastAsia="en-GB"/>
        </w:rPr>
      </w:pPr>
      <w:r w:rsidRPr="00F3736C">
        <w:rPr>
          <w:rFonts w:eastAsia="Times New Roman" w:cs="Calibri"/>
          <w:sz w:val="24"/>
          <w:szCs w:val="24"/>
          <w:lang w:val="en-GB" w:eastAsia="en-GB"/>
        </w:rPr>
        <w:t>For the purposes of this document when referring to parent/guardian the term is used to include parents, legal guardians, and/or carers.</w:t>
      </w:r>
    </w:p>
    <w:p w:rsidR="00F11E40" w:rsidRPr="00F3736C" w:rsidRDefault="00F11E40" w:rsidP="00732DE3">
      <w:pPr>
        <w:spacing w:after="0" w:line="240" w:lineRule="auto"/>
        <w:ind w:left="-567"/>
        <w:rPr>
          <w:rFonts w:eastAsia="Times New Roman" w:cs="Calibri"/>
          <w:sz w:val="24"/>
          <w:szCs w:val="24"/>
          <w:lang w:val="en-GB" w:eastAsia="en-GB"/>
        </w:rPr>
      </w:pPr>
    </w:p>
    <w:p w:rsidR="00F11E40" w:rsidRPr="00F3736C" w:rsidRDefault="00F11E40"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Child Abuse</w:t>
      </w:r>
    </w:p>
    <w:p w:rsidR="00F11E40" w:rsidRPr="00F3736C" w:rsidRDefault="00F11E40" w:rsidP="00732DE3">
      <w:pPr>
        <w:spacing w:after="0" w:line="240" w:lineRule="auto"/>
        <w:ind w:left="-567" w:right="-613"/>
        <w:rPr>
          <w:rFonts w:eastAsia="Times New Roman" w:cs="Calibri"/>
          <w:b/>
          <w:color w:val="FF6600"/>
          <w:sz w:val="24"/>
          <w:szCs w:val="24"/>
          <w:lang w:val="en-GB" w:eastAsia="en-GB"/>
        </w:rPr>
      </w:pPr>
    </w:p>
    <w:p w:rsidR="00F11E40" w:rsidRPr="00F3736C" w:rsidRDefault="00F11E40" w:rsidP="00732DE3">
      <w:pPr>
        <w:spacing w:after="0" w:line="240" w:lineRule="auto"/>
        <w:ind w:left="-567" w:right="-613"/>
        <w:rPr>
          <w:rFonts w:eastAsia="Times New Roman" w:cs="Calibri"/>
          <w:b/>
          <w:bCs/>
          <w:sz w:val="24"/>
          <w:szCs w:val="24"/>
          <w:lang w:val="en-GB" w:eastAsia="en-GB"/>
        </w:rPr>
      </w:pPr>
      <w:r w:rsidRPr="00F3736C">
        <w:rPr>
          <w:rFonts w:eastAsia="Times New Roman" w:cs="Calibri"/>
          <w:b/>
          <w:bCs/>
          <w:sz w:val="24"/>
          <w:szCs w:val="24"/>
          <w:lang w:val="en-GB" w:eastAsia="en-GB"/>
        </w:rPr>
        <w:t>1. Physical Abuse</w:t>
      </w:r>
    </w:p>
    <w:p w:rsidR="00F11E40" w:rsidRPr="00F3736C" w:rsidRDefault="00F11E40" w:rsidP="00732DE3">
      <w:pPr>
        <w:spacing w:after="0" w:line="240" w:lineRule="auto"/>
        <w:ind w:left="-567" w:right="-613"/>
        <w:jc w:val="both"/>
        <w:rPr>
          <w:rFonts w:eastAsia="Times New Roman" w:cs="Calibri"/>
          <w:sz w:val="24"/>
          <w:szCs w:val="24"/>
          <w:lang w:val="en-GB" w:eastAsia="en-GB"/>
        </w:rPr>
      </w:pPr>
      <w:r w:rsidRPr="00F3736C">
        <w:rPr>
          <w:rFonts w:eastAsia="Times New Roman" w:cs="Calibri"/>
          <w:sz w:val="24"/>
          <w:szCs w:val="24"/>
          <w:lang w:val="en-GB" w:eastAsia="en-GB"/>
        </w:rPr>
        <w:t xml:space="preserve">Physical abuse is the deliberate physical injury to a child, or the wilful or neglectful failure to prevent physical injury or suffering. This may include hitting, shaking, throwing, poisoning, burning or scalding, drowning, suffocating, confinement to a room or </w:t>
      </w:r>
      <w:r w:rsidR="002F7557">
        <w:rPr>
          <w:rFonts w:eastAsia="Times New Roman" w:cs="Calibri"/>
          <w:sz w:val="24"/>
          <w:szCs w:val="24"/>
          <w:lang w:val="en-GB" w:eastAsia="en-GB"/>
        </w:rPr>
        <w:t>bed</w:t>
      </w:r>
      <w:r w:rsidRPr="00F3736C">
        <w:rPr>
          <w:rFonts w:eastAsia="Times New Roman" w:cs="Calibri"/>
          <w:sz w:val="24"/>
          <w:szCs w:val="24"/>
          <w:lang w:val="en-GB" w:eastAsia="en-GB"/>
        </w:rPr>
        <w:t>, or inappropriately giving drugs to control behaviour.</w:t>
      </w:r>
    </w:p>
    <w:p w:rsidR="00F11E40" w:rsidRPr="00F3736C" w:rsidRDefault="00F11E40" w:rsidP="00732DE3">
      <w:pPr>
        <w:spacing w:after="0" w:line="240" w:lineRule="auto"/>
        <w:ind w:left="-567" w:right="-613"/>
        <w:rPr>
          <w:rFonts w:eastAsia="Times New Roman" w:cs="Calibri"/>
          <w:sz w:val="24"/>
          <w:szCs w:val="24"/>
          <w:lang w:val="en-GB" w:eastAsia="en-GB"/>
        </w:rPr>
      </w:pPr>
    </w:p>
    <w:p w:rsidR="00161D98" w:rsidRPr="00F3736C" w:rsidRDefault="00F11E40" w:rsidP="00732DE3">
      <w:pPr>
        <w:spacing w:after="0" w:line="240" w:lineRule="auto"/>
        <w:ind w:left="-567" w:right="-613"/>
        <w:rPr>
          <w:rFonts w:eastAsia="Times New Roman" w:cs="Calibri"/>
          <w:b/>
          <w:bCs/>
          <w:sz w:val="24"/>
          <w:szCs w:val="24"/>
          <w:lang w:val="en-GB" w:eastAsia="en-GB"/>
        </w:rPr>
      </w:pPr>
      <w:r w:rsidRPr="00F3736C">
        <w:rPr>
          <w:rFonts w:eastAsia="Times New Roman" w:cs="Calibri"/>
          <w:b/>
          <w:bCs/>
          <w:sz w:val="24"/>
          <w:szCs w:val="24"/>
          <w:lang w:val="en-GB" w:eastAsia="en-GB"/>
        </w:rPr>
        <w:t>2. Emotional Abuse</w:t>
      </w:r>
    </w:p>
    <w:p w:rsidR="00F11E40" w:rsidRPr="00F3736C" w:rsidRDefault="00F11E40" w:rsidP="00732DE3">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Some level of emotional abuse is involved in all types of ill treatment of a child, though it may occur alone. Domestic violence, adult mental health problems and parental substance misuse may expose children to emotional abuse.</w:t>
      </w:r>
    </w:p>
    <w:p w:rsidR="00F11E40" w:rsidRPr="00F3736C" w:rsidRDefault="00F11E40" w:rsidP="00732DE3">
      <w:pPr>
        <w:spacing w:after="0" w:line="240" w:lineRule="auto"/>
        <w:ind w:left="-567" w:right="-613"/>
        <w:rPr>
          <w:rFonts w:eastAsia="Times New Roman" w:cs="Calibri"/>
          <w:sz w:val="24"/>
          <w:szCs w:val="24"/>
          <w:lang w:val="en-GB" w:eastAsia="en-GB"/>
        </w:rPr>
      </w:pPr>
    </w:p>
    <w:p w:rsidR="00F11E40" w:rsidRPr="00F3736C" w:rsidRDefault="00F11E40" w:rsidP="00732DE3">
      <w:pPr>
        <w:spacing w:after="0" w:line="240" w:lineRule="auto"/>
        <w:ind w:left="-567" w:right="-613"/>
        <w:rPr>
          <w:rFonts w:eastAsia="Times New Roman" w:cs="Calibri"/>
          <w:b/>
          <w:bCs/>
          <w:sz w:val="24"/>
          <w:szCs w:val="24"/>
          <w:lang w:val="en-GB" w:eastAsia="en-GB"/>
        </w:rPr>
      </w:pPr>
      <w:r w:rsidRPr="00F3736C">
        <w:rPr>
          <w:rFonts w:eastAsia="Times New Roman" w:cs="Calibri"/>
          <w:b/>
          <w:bCs/>
          <w:sz w:val="24"/>
          <w:szCs w:val="24"/>
          <w:lang w:val="en-GB" w:eastAsia="en-GB"/>
        </w:rPr>
        <w:t>3. Sexual Abuse</w:t>
      </w:r>
    </w:p>
    <w:p w:rsidR="00F11E40" w:rsidRPr="00F3736C" w:rsidRDefault="00F11E40" w:rsidP="00732DE3">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the production of pornographic material or watching sexual activities, or encouraging children to behave in sexually inappropriate ways.</w:t>
      </w:r>
    </w:p>
    <w:p w:rsidR="00F11E40" w:rsidRPr="00F3736C" w:rsidRDefault="00F11E40" w:rsidP="00732DE3">
      <w:pPr>
        <w:spacing w:after="0" w:line="240" w:lineRule="auto"/>
        <w:ind w:left="-567" w:right="-613"/>
        <w:rPr>
          <w:rFonts w:eastAsia="Times New Roman" w:cs="Calibri"/>
          <w:sz w:val="24"/>
          <w:szCs w:val="24"/>
          <w:lang w:val="en-GB" w:eastAsia="en-GB"/>
        </w:rPr>
      </w:pPr>
    </w:p>
    <w:p w:rsidR="00F11E40" w:rsidRPr="00F3736C" w:rsidRDefault="00F11E40" w:rsidP="00732DE3">
      <w:pPr>
        <w:spacing w:after="0" w:line="240" w:lineRule="auto"/>
        <w:ind w:left="-567" w:right="-613"/>
        <w:rPr>
          <w:rFonts w:eastAsia="Times New Roman" w:cs="Calibri"/>
          <w:b/>
          <w:bCs/>
          <w:sz w:val="24"/>
          <w:szCs w:val="24"/>
          <w:lang w:val="en-GB" w:eastAsia="en-GB"/>
        </w:rPr>
      </w:pPr>
      <w:r w:rsidRPr="00F3736C">
        <w:rPr>
          <w:rFonts w:eastAsia="Times New Roman" w:cs="Calibri"/>
          <w:b/>
          <w:bCs/>
          <w:sz w:val="24"/>
          <w:szCs w:val="24"/>
          <w:lang w:val="en-GB" w:eastAsia="en-GB"/>
        </w:rPr>
        <w:t>4. Neglect</w:t>
      </w:r>
    </w:p>
    <w:p w:rsidR="00F11E40" w:rsidRPr="00F3736C" w:rsidRDefault="00F11E40" w:rsidP="00732DE3">
      <w:pPr>
        <w:spacing w:after="0" w:line="240" w:lineRule="auto"/>
        <w:ind w:left="-567"/>
        <w:rPr>
          <w:rFonts w:eastAsia="Times New Roman" w:cs="Calibri"/>
          <w:sz w:val="24"/>
          <w:szCs w:val="24"/>
          <w:lang w:val="en-GB" w:eastAsia="en-GB"/>
        </w:rPr>
      </w:pPr>
      <w:r w:rsidRPr="00F3736C">
        <w:rPr>
          <w:rFonts w:eastAsia="Times New Roman" w:cs="Calibri"/>
          <w:sz w:val="24"/>
          <w:szCs w:val="24"/>
          <w:lang w:val="en-GB" w:eastAsia="en-GB"/>
        </w:rPr>
        <w:t>Neglect is the persistent failure to meet a child’s physical, emotional and/or psychological needs, likely to result in significant harm. It may involve a parent or carer failing to provide adequate foods, shelter and clothing, failing to protect a child from physical harm or danger, failing to ensure access to appropriate medical care or treatment, lack of stimulation or lack of supervision. It may also include non-organic failure to thrive (faltering growth).</w:t>
      </w:r>
    </w:p>
    <w:p w:rsidR="00F11E40" w:rsidRPr="00F3736C" w:rsidRDefault="00F11E40" w:rsidP="00732DE3">
      <w:pPr>
        <w:spacing w:after="0" w:line="240" w:lineRule="auto"/>
        <w:ind w:left="-567"/>
        <w:rPr>
          <w:rFonts w:eastAsia="Times New Roman" w:cs="Calibri"/>
          <w:sz w:val="24"/>
          <w:szCs w:val="24"/>
          <w:lang w:val="en-GB" w:eastAsia="en-GB"/>
        </w:rPr>
      </w:pPr>
    </w:p>
    <w:p w:rsidR="00161D98" w:rsidRPr="00F3736C" w:rsidRDefault="00161D98" w:rsidP="00732DE3">
      <w:pPr>
        <w:spacing w:after="0" w:line="240" w:lineRule="auto"/>
        <w:ind w:left="-567"/>
        <w:rPr>
          <w:rFonts w:eastAsia="Times New Roman" w:cs="Calibri"/>
          <w:b/>
          <w:sz w:val="24"/>
          <w:szCs w:val="24"/>
          <w:lang w:val="en-GB" w:eastAsia="en-GB"/>
        </w:rPr>
      </w:pPr>
    </w:p>
    <w:p w:rsidR="00161D98" w:rsidRDefault="00161D98" w:rsidP="00C74AFB">
      <w:pPr>
        <w:spacing w:after="0" w:line="240" w:lineRule="auto"/>
        <w:rPr>
          <w:rFonts w:eastAsia="Times New Roman" w:cs="Calibri"/>
          <w:b/>
          <w:sz w:val="24"/>
          <w:szCs w:val="24"/>
          <w:lang w:val="en-GB" w:eastAsia="en-GB"/>
        </w:rPr>
      </w:pPr>
    </w:p>
    <w:p w:rsidR="00732DE3" w:rsidRDefault="00732DE3" w:rsidP="00C74AFB">
      <w:pPr>
        <w:spacing w:after="0" w:line="240" w:lineRule="auto"/>
        <w:rPr>
          <w:rFonts w:eastAsia="Times New Roman" w:cs="Calibri"/>
          <w:b/>
          <w:sz w:val="24"/>
          <w:szCs w:val="24"/>
          <w:lang w:val="en-GB" w:eastAsia="en-GB"/>
        </w:rPr>
      </w:pPr>
    </w:p>
    <w:p w:rsidR="00732DE3" w:rsidRDefault="00732DE3" w:rsidP="00C74AFB">
      <w:pPr>
        <w:spacing w:after="0" w:line="240" w:lineRule="auto"/>
        <w:rPr>
          <w:rFonts w:eastAsia="Times New Roman" w:cs="Calibri"/>
          <w:b/>
          <w:sz w:val="24"/>
          <w:szCs w:val="24"/>
          <w:lang w:val="en-GB" w:eastAsia="en-GB"/>
        </w:rPr>
      </w:pPr>
    </w:p>
    <w:p w:rsidR="00732DE3" w:rsidRPr="00F3736C" w:rsidRDefault="00732DE3" w:rsidP="00C74AFB">
      <w:pPr>
        <w:spacing w:after="0" w:line="240" w:lineRule="auto"/>
        <w:rPr>
          <w:rFonts w:eastAsia="Times New Roman" w:cs="Calibri"/>
          <w:b/>
          <w:sz w:val="24"/>
          <w:szCs w:val="24"/>
          <w:lang w:val="en-GB" w:eastAsia="en-GB"/>
        </w:rPr>
      </w:pPr>
    </w:p>
    <w:p w:rsidR="00161D98" w:rsidRPr="00F3736C" w:rsidRDefault="00161D98" w:rsidP="00C74AFB">
      <w:pPr>
        <w:spacing w:after="0" w:line="240" w:lineRule="auto"/>
        <w:rPr>
          <w:rFonts w:eastAsia="Times New Roman" w:cs="Calibri"/>
          <w:b/>
          <w:sz w:val="24"/>
          <w:szCs w:val="24"/>
          <w:lang w:val="en-GB" w:eastAsia="en-GB"/>
        </w:rPr>
      </w:pPr>
    </w:p>
    <w:p w:rsidR="00BF4EA5" w:rsidRDefault="00BF4EA5" w:rsidP="00C74AFB">
      <w:pPr>
        <w:spacing w:after="0" w:line="240" w:lineRule="auto"/>
        <w:rPr>
          <w:rFonts w:eastAsia="Times New Roman" w:cs="Calibri"/>
          <w:b/>
          <w:sz w:val="24"/>
          <w:szCs w:val="24"/>
          <w:lang w:val="en-GB" w:eastAsia="en-GB"/>
        </w:rPr>
      </w:pPr>
    </w:p>
    <w:p w:rsidR="00F11E40" w:rsidRPr="00F3736C" w:rsidRDefault="00F11E40" w:rsidP="00732DE3">
      <w:pPr>
        <w:spacing w:after="0" w:line="240" w:lineRule="auto"/>
        <w:ind w:left="-567" w:right="-613"/>
        <w:rPr>
          <w:rFonts w:eastAsia="Times New Roman" w:cs="Calibri"/>
          <w:sz w:val="24"/>
          <w:szCs w:val="24"/>
          <w:lang w:val="en-GB" w:eastAsia="en-GB"/>
        </w:rPr>
      </w:pPr>
      <w:r w:rsidRPr="00F3736C">
        <w:rPr>
          <w:rFonts w:eastAsia="Times New Roman" w:cs="Calibri"/>
          <w:b/>
          <w:sz w:val="24"/>
          <w:szCs w:val="24"/>
          <w:lang w:val="en-GB" w:eastAsia="en-GB"/>
        </w:rPr>
        <w:t>Bullying</w:t>
      </w:r>
    </w:p>
    <w:p w:rsidR="00F11E40" w:rsidRPr="00F3736C" w:rsidRDefault="00F11E40" w:rsidP="00732DE3">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In addition to these </w:t>
      </w:r>
      <w:r w:rsidR="00F3736C">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recognises that we have a responsibility to</w:t>
      </w:r>
    </w:p>
    <w:p w:rsidR="00F11E40" w:rsidRPr="00F3736C" w:rsidRDefault="00F11E40" w:rsidP="00732DE3">
      <w:pPr>
        <w:spacing w:after="12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protect children from bullying and to have policies and procedures in places to do so. </w:t>
      </w:r>
    </w:p>
    <w:p w:rsidR="00F11E40" w:rsidRPr="00F3736C" w:rsidRDefault="00F11E40" w:rsidP="00732DE3">
      <w:pPr>
        <w:spacing w:after="12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Coaches should challenge bullying in any form i.e. physical or emotional.</w:t>
      </w:r>
      <w:r w:rsidR="007314E1">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Physical bulling can take the form of attacks, such as hitting, kicking, taking or damaging belongings. </w:t>
      </w:r>
      <w:r w:rsidR="007314E1">
        <w:rPr>
          <w:rFonts w:eastAsia="Times New Roman" w:cs="Calibri"/>
          <w:sz w:val="24"/>
          <w:szCs w:val="24"/>
          <w:lang w:val="en-GB" w:eastAsia="en-GB"/>
        </w:rPr>
        <w:t xml:space="preserve"> </w:t>
      </w:r>
      <w:r w:rsidRPr="00F3736C">
        <w:rPr>
          <w:rFonts w:eastAsia="Times New Roman" w:cs="Calibri"/>
          <w:sz w:val="24"/>
          <w:szCs w:val="24"/>
          <w:lang w:val="en-GB" w:eastAsia="en-GB"/>
        </w:rPr>
        <w:t>Emotional bullying may be a verbal assault, including name-calling, insults, repeat teasing, sectarian/racist assaults, or it may take more indirect forms, such as spreading malicious gossip, rumours or excluding someone from a social group.</w:t>
      </w:r>
      <w:r w:rsidR="007314E1">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Bullying is not an accepted behaviour towards anyone at</w:t>
      </w:r>
      <w:r w:rsidR="007314E1">
        <w:rPr>
          <w:rFonts w:eastAsia="Times New Roman" w:cs="Calibri"/>
          <w:sz w:val="24"/>
          <w:szCs w:val="24"/>
          <w:lang w:val="en-GB" w:eastAsia="en-GB"/>
        </w:rPr>
        <w:t xml:space="preserve"> Dunshaughlin Rockets</w:t>
      </w:r>
      <w:r w:rsidRPr="00F3736C">
        <w:rPr>
          <w:rFonts w:eastAsia="Times New Roman" w:cs="Calibri"/>
          <w:sz w:val="24"/>
          <w:szCs w:val="24"/>
          <w:lang w:val="en-GB" w:eastAsia="en-GB"/>
        </w:rPr>
        <w:t xml:space="preserve"> be they child, coach, volunteer or parent.</w:t>
      </w:r>
      <w:r w:rsidR="007314E1">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Anyone found to be bullying others will be dealt with seriously both in</w:t>
      </w:r>
      <w:r w:rsidR="00161D98" w:rsidRPr="00F3736C">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regards to the behaviour exhibited and the reasons for the behaviour.  </w:t>
      </w:r>
    </w:p>
    <w:p w:rsidR="00161D98" w:rsidRPr="00F3736C" w:rsidRDefault="00161D98" w:rsidP="00C74AFB">
      <w:pPr>
        <w:spacing w:after="120" w:line="240" w:lineRule="auto"/>
        <w:rPr>
          <w:rFonts w:eastAsia="Times New Roman" w:cs="Calibri"/>
          <w:b/>
          <w:kern w:val="32"/>
          <w:sz w:val="24"/>
          <w:szCs w:val="24"/>
          <w:lang w:val="en-GB" w:eastAsia="en-GB"/>
        </w:rPr>
      </w:pPr>
    </w:p>
    <w:p w:rsidR="005C7B8A" w:rsidRPr="00C74AFB" w:rsidRDefault="005C7B8A" w:rsidP="00732DE3">
      <w:pPr>
        <w:spacing w:after="120" w:line="240" w:lineRule="auto"/>
        <w:ind w:left="-567" w:right="-613"/>
        <w:rPr>
          <w:rFonts w:eastAsia="Times New Roman" w:cs="Calibri"/>
          <w:b/>
          <w:kern w:val="32"/>
          <w:sz w:val="24"/>
          <w:szCs w:val="24"/>
          <w:lang w:val="en-GB" w:eastAsia="en-GB"/>
        </w:rPr>
      </w:pPr>
      <w:r w:rsidRPr="00C74AFB">
        <w:rPr>
          <w:rFonts w:eastAsia="Times New Roman" w:cs="Calibri"/>
          <w:b/>
          <w:kern w:val="32"/>
          <w:sz w:val="24"/>
          <w:szCs w:val="24"/>
          <w:lang w:val="en-GB" w:eastAsia="en-GB"/>
        </w:rPr>
        <w:t>Indicators of abuse</w:t>
      </w:r>
    </w:p>
    <w:p w:rsidR="005C7B8A" w:rsidRPr="00F3736C" w:rsidRDefault="005C7B8A" w:rsidP="00732DE3">
      <w:pPr>
        <w:spacing w:after="0" w:line="240" w:lineRule="auto"/>
        <w:ind w:left="-567" w:right="-613"/>
        <w:jc w:val="both"/>
        <w:rPr>
          <w:rFonts w:eastAsia="Times New Roman" w:cs="Calibri"/>
          <w:sz w:val="24"/>
          <w:szCs w:val="24"/>
          <w:lang w:val="en-GB" w:eastAsia="en-GB"/>
        </w:rPr>
      </w:pPr>
      <w:r w:rsidRPr="00F3736C">
        <w:rPr>
          <w:rFonts w:eastAsia="Times New Roman" w:cs="Calibri"/>
          <w:sz w:val="24"/>
          <w:szCs w:val="24"/>
          <w:lang w:val="en-GB" w:eastAsia="en-GB"/>
        </w:rPr>
        <w:t>The following is a list of some indicators of abuse, but it is not exhaustive:</w:t>
      </w:r>
    </w:p>
    <w:p w:rsidR="005C7B8A" w:rsidRPr="00F3736C" w:rsidRDefault="005C7B8A" w:rsidP="00C74AFB">
      <w:pPr>
        <w:spacing w:after="0" w:line="240" w:lineRule="auto"/>
        <w:jc w:val="both"/>
        <w:rPr>
          <w:rFonts w:eastAsia="Times New Roman" w:cs="Calibri"/>
          <w:sz w:val="24"/>
          <w:szCs w:val="24"/>
          <w:lang w:val="en-GB" w:eastAsia="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5C7B8A" w:rsidRPr="00F3736C" w:rsidTr="000623AF">
        <w:tblPrEx>
          <w:tblCellMar>
            <w:top w:w="0" w:type="dxa"/>
            <w:bottom w:w="0" w:type="dxa"/>
          </w:tblCellMar>
        </w:tblPrEx>
        <w:trPr>
          <w:trHeight w:val="579"/>
        </w:trPr>
        <w:tc>
          <w:tcPr>
            <w:tcW w:w="4320" w:type="dxa"/>
            <w:vAlign w:val="center"/>
          </w:tcPr>
          <w:p w:rsidR="005C7B8A" w:rsidRPr="00F3736C" w:rsidRDefault="005C7B8A" w:rsidP="00C74AFB">
            <w:pPr>
              <w:spacing w:after="0" w:line="240" w:lineRule="auto"/>
              <w:jc w:val="center"/>
              <w:rPr>
                <w:rFonts w:eastAsia="Times New Roman" w:cs="Calibri"/>
                <w:b/>
                <w:sz w:val="24"/>
                <w:szCs w:val="24"/>
                <w:lang w:val="en-GB" w:eastAsia="en-GB"/>
              </w:rPr>
            </w:pPr>
            <w:r w:rsidRPr="00F3736C">
              <w:rPr>
                <w:rFonts w:eastAsia="Times New Roman" w:cs="Calibri"/>
                <w:b/>
                <w:sz w:val="24"/>
                <w:szCs w:val="24"/>
                <w:lang w:val="en-GB" w:eastAsia="en-GB"/>
              </w:rPr>
              <w:t>PHYSICAL INDICATORS</w:t>
            </w:r>
          </w:p>
        </w:tc>
        <w:tc>
          <w:tcPr>
            <w:tcW w:w="4320" w:type="dxa"/>
            <w:vAlign w:val="center"/>
          </w:tcPr>
          <w:p w:rsidR="005C7B8A" w:rsidRPr="00F3736C" w:rsidRDefault="005C7B8A" w:rsidP="00C74AFB">
            <w:pPr>
              <w:spacing w:after="0" w:line="240" w:lineRule="auto"/>
              <w:jc w:val="center"/>
              <w:rPr>
                <w:rFonts w:eastAsia="Times New Roman" w:cs="Calibri"/>
                <w:b/>
                <w:sz w:val="24"/>
                <w:szCs w:val="24"/>
                <w:lang w:val="en-GB" w:eastAsia="en-GB"/>
              </w:rPr>
            </w:pPr>
            <w:r w:rsidRPr="00F3736C">
              <w:rPr>
                <w:rFonts w:eastAsia="Times New Roman" w:cs="Calibri"/>
                <w:b/>
                <w:sz w:val="24"/>
                <w:szCs w:val="24"/>
                <w:lang w:val="en-GB" w:eastAsia="en-GB"/>
              </w:rPr>
              <w:t>BEHAVIOURAL INDICATORS</w:t>
            </w:r>
          </w:p>
        </w:tc>
      </w:tr>
      <w:tr w:rsidR="005C7B8A" w:rsidRPr="00F3736C" w:rsidTr="000623AF">
        <w:tblPrEx>
          <w:tblCellMar>
            <w:top w:w="0" w:type="dxa"/>
            <w:bottom w:w="0" w:type="dxa"/>
          </w:tblCellMar>
        </w:tblPrEx>
        <w:tc>
          <w:tcPr>
            <w:tcW w:w="4320" w:type="dxa"/>
          </w:tcPr>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Unexplained bruising in soft tissue areas</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Repeated injuries</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Black eyes</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Injuries to the mouth</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Torn or bloodstained clothing</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Burns or scalds</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Bites</w:t>
            </w:r>
          </w:p>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Fractures</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Marks from implements</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Inconsistent stories/excuses relating to injuries</w:t>
            </w:r>
          </w:p>
        </w:tc>
        <w:tc>
          <w:tcPr>
            <w:tcW w:w="4320" w:type="dxa"/>
          </w:tcPr>
          <w:p w:rsidR="005C7B8A" w:rsidRPr="00F3736C" w:rsidRDefault="005C7B8A" w:rsidP="00C74AFB">
            <w:pPr>
              <w:numPr>
                <w:ilvl w:val="0"/>
                <w:numId w:val="8"/>
              </w:numPr>
              <w:spacing w:before="120" w:after="120" w:line="240" w:lineRule="auto"/>
              <w:rPr>
                <w:rFonts w:eastAsia="Times New Roman" w:cs="Calibri"/>
                <w:sz w:val="24"/>
                <w:szCs w:val="24"/>
                <w:lang w:val="en-GB" w:eastAsia="en-GB"/>
              </w:rPr>
            </w:pPr>
            <w:r w:rsidRPr="00F3736C">
              <w:rPr>
                <w:rFonts w:eastAsia="Times New Roman" w:cs="Calibri"/>
                <w:sz w:val="24"/>
                <w:szCs w:val="24"/>
                <w:lang w:val="en-GB" w:eastAsia="en-GB"/>
              </w:rPr>
              <w:t>Unexplained changes in behaviour - becoming withdrawn or aggressive</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Difficulty in making friends</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Distrustful of adults or excessive attachment to adults</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Sudden drop in performance</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Changes in attendance pattern</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Inappropriate sexual awareness, behaviour or language</w:t>
            </w:r>
          </w:p>
          <w:p w:rsidR="005C7B8A" w:rsidRPr="00F3736C" w:rsidRDefault="005C7B8A" w:rsidP="00C74AFB">
            <w:pPr>
              <w:numPr>
                <w:ilvl w:val="0"/>
                <w:numId w:val="8"/>
              </w:numPr>
              <w:spacing w:after="120" w:line="240" w:lineRule="auto"/>
              <w:rPr>
                <w:rFonts w:eastAsia="Times New Roman" w:cs="Calibri"/>
                <w:sz w:val="24"/>
                <w:szCs w:val="24"/>
                <w:lang w:val="en-GB" w:eastAsia="en-GB"/>
              </w:rPr>
            </w:pPr>
            <w:r w:rsidRPr="00F3736C">
              <w:rPr>
                <w:rFonts w:eastAsia="Times New Roman" w:cs="Calibri"/>
                <w:sz w:val="24"/>
                <w:szCs w:val="24"/>
                <w:lang w:val="en-GB" w:eastAsia="en-GB"/>
              </w:rPr>
              <w:t>Reluctance to remove clothing</w:t>
            </w:r>
          </w:p>
        </w:tc>
      </w:tr>
    </w:tbl>
    <w:p w:rsidR="007314E1" w:rsidRDefault="007314E1" w:rsidP="00C74AFB">
      <w:pPr>
        <w:spacing w:after="0" w:line="240" w:lineRule="auto"/>
        <w:rPr>
          <w:rFonts w:eastAsia="Times New Roman" w:cs="Calibri"/>
          <w:b/>
          <w:bCs/>
          <w:sz w:val="24"/>
          <w:szCs w:val="24"/>
          <w:lang w:val="en-GB" w:eastAsia="en-GB"/>
        </w:rPr>
      </w:pPr>
    </w:p>
    <w:p w:rsidR="007314E1" w:rsidRDefault="007314E1" w:rsidP="00C74AFB">
      <w:pPr>
        <w:spacing w:after="0" w:line="240" w:lineRule="auto"/>
        <w:rPr>
          <w:rFonts w:eastAsia="Times New Roman" w:cs="Calibri"/>
          <w:b/>
          <w:bCs/>
          <w:sz w:val="24"/>
          <w:szCs w:val="24"/>
          <w:lang w:val="en-GB" w:eastAsia="en-GB"/>
        </w:rPr>
      </w:pPr>
    </w:p>
    <w:p w:rsidR="007314E1" w:rsidRDefault="007314E1" w:rsidP="00732DE3">
      <w:pPr>
        <w:spacing w:after="0" w:line="240" w:lineRule="auto"/>
        <w:ind w:left="-567"/>
        <w:rPr>
          <w:rFonts w:eastAsia="Times New Roman" w:cs="Calibri"/>
          <w:b/>
          <w:bCs/>
          <w:sz w:val="24"/>
          <w:szCs w:val="24"/>
          <w:lang w:val="en-GB" w:eastAsia="en-GB"/>
        </w:rPr>
      </w:pPr>
      <w:r>
        <w:rPr>
          <w:rFonts w:eastAsia="Times New Roman" w:cs="Calibri"/>
          <w:b/>
          <w:bCs/>
          <w:sz w:val="24"/>
          <w:szCs w:val="24"/>
          <w:lang w:val="en-GB" w:eastAsia="en-GB"/>
        </w:rPr>
        <w:t>Responding to disclosure of abuse</w:t>
      </w:r>
    </w:p>
    <w:p w:rsidR="007314E1" w:rsidRDefault="007314E1" w:rsidP="00732DE3">
      <w:pPr>
        <w:spacing w:after="0" w:line="240" w:lineRule="auto"/>
        <w:ind w:left="-567"/>
        <w:rPr>
          <w:rFonts w:eastAsia="Times New Roman" w:cs="Calibri"/>
          <w:b/>
          <w:bCs/>
          <w:sz w:val="24"/>
          <w:szCs w:val="24"/>
          <w:lang w:val="en-GB" w:eastAsia="en-GB"/>
        </w:rPr>
      </w:pPr>
    </w:p>
    <w:p w:rsidR="005C7B8A" w:rsidRPr="00F3736C" w:rsidRDefault="005C7B8A" w:rsidP="00732DE3">
      <w:pPr>
        <w:spacing w:after="0" w:line="240" w:lineRule="auto"/>
        <w:ind w:hanging="567"/>
        <w:rPr>
          <w:rFonts w:eastAsia="Times New Roman" w:cs="Calibri"/>
          <w:b/>
          <w:sz w:val="24"/>
          <w:szCs w:val="24"/>
          <w:lang w:val="en-GB" w:eastAsia="en-GB"/>
        </w:rPr>
      </w:pPr>
      <w:r w:rsidRPr="00F3736C">
        <w:rPr>
          <w:rFonts w:eastAsia="Times New Roman" w:cs="Calibri"/>
          <w:b/>
          <w:bCs/>
          <w:sz w:val="24"/>
          <w:szCs w:val="24"/>
          <w:lang w:val="en-GB" w:eastAsia="en-GB"/>
        </w:rPr>
        <w:t>Always</w:t>
      </w:r>
    </w:p>
    <w:p w:rsidR="005C7B8A" w:rsidRPr="00F3736C" w:rsidRDefault="005C7B8A" w:rsidP="00732DE3">
      <w:pPr>
        <w:numPr>
          <w:ilvl w:val="0"/>
          <w:numId w:val="9"/>
        </w:numPr>
        <w:tabs>
          <w:tab w:val="clear" w:pos="360"/>
          <w:tab w:val="num" w:pos="0"/>
        </w:tabs>
        <w:spacing w:after="0" w:line="240" w:lineRule="auto"/>
        <w:ind w:hanging="927"/>
        <w:rPr>
          <w:rFonts w:eastAsia="Times New Roman" w:cs="Calibri"/>
          <w:sz w:val="24"/>
          <w:szCs w:val="24"/>
          <w:lang w:val="en-GB" w:eastAsia="en-GB"/>
        </w:rPr>
      </w:pPr>
      <w:r w:rsidRPr="00F3736C">
        <w:rPr>
          <w:rFonts w:eastAsia="Times New Roman" w:cs="Calibri"/>
          <w:sz w:val="24"/>
          <w:szCs w:val="24"/>
          <w:lang w:val="en-GB" w:eastAsia="en-GB"/>
        </w:rPr>
        <w:t>Record what has been said ASAP</w:t>
      </w:r>
    </w:p>
    <w:p w:rsidR="005C7B8A" w:rsidRPr="00F3736C" w:rsidRDefault="005C7B8A" w:rsidP="00732DE3">
      <w:pPr>
        <w:numPr>
          <w:ilvl w:val="0"/>
          <w:numId w:val="9"/>
        </w:numPr>
        <w:tabs>
          <w:tab w:val="clear" w:pos="360"/>
          <w:tab w:val="num" w:pos="0"/>
        </w:tabs>
        <w:spacing w:after="0" w:line="240" w:lineRule="auto"/>
        <w:ind w:hanging="927"/>
        <w:rPr>
          <w:rFonts w:eastAsia="Times New Roman" w:cs="Calibri"/>
          <w:sz w:val="24"/>
          <w:szCs w:val="24"/>
          <w:lang w:val="en-GB" w:eastAsia="en-GB"/>
        </w:rPr>
      </w:pPr>
      <w:r w:rsidRPr="00F3736C">
        <w:rPr>
          <w:rFonts w:eastAsia="Times New Roman" w:cs="Calibri"/>
          <w:sz w:val="24"/>
          <w:szCs w:val="24"/>
          <w:lang w:val="en-GB" w:eastAsia="en-GB"/>
        </w:rPr>
        <w:t>Remain sensitive and calm</w:t>
      </w:r>
    </w:p>
    <w:p w:rsidR="005C7B8A" w:rsidRPr="00F3736C" w:rsidRDefault="005C7B8A" w:rsidP="00732DE3">
      <w:pPr>
        <w:numPr>
          <w:ilvl w:val="0"/>
          <w:numId w:val="9"/>
        </w:numPr>
        <w:tabs>
          <w:tab w:val="clear" w:pos="360"/>
          <w:tab w:val="num" w:pos="0"/>
        </w:tabs>
        <w:spacing w:after="0" w:line="240" w:lineRule="auto"/>
        <w:ind w:hanging="927"/>
        <w:rPr>
          <w:rFonts w:eastAsia="Times New Roman" w:cs="Calibri"/>
          <w:sz w:val="24"/>
          <w:szCs w:val="24"/>
          <w:lang w:val="en-GB" w:eastAsia="en-GB"/>
        </w:rPr>
      </w:pPr>
      <w:r w:rsidRPr="00F3736C">
        <w:rPr>
          <w:rFonts w:eastAsia="Times New Roman" w:cs="Calibri"/>
          <w:sz w:val="24"/>
          <w:szCs w:val="24"/>
          <w:lang w:val="en-GB" w:eastAsia="en-GB"/>
        </w:rPr>
        <w:t xml:space="preserve">Reassure child that they </w:t>
      </w:r>
    </w:p>
    <w:p w:rsidR="005C7B8A" w:rsidRPr="00F3736C" w:rsidRDefault="005C7B8A" w:rsidP="00732DE3">
      <w:pPr>
        <w:numPr>
          <w:ilvl w:val="0"/>
          <w:numId w:val="11"/>
        </w:numPr>
        <w:tabs>
          <w:tab w:val="clear" w:pos="720"/>
          <w:tab w:val="num" w:pos="0"/>
          <w:tab w:val="num" w:pos="284"/>
        </w:tabs>
        <w:spacing w:after="0" w:line="240" w:lineRule="auto"/>
        <w:ind w:hanging="720"/>
        <w:rPr>
          <w:rFonts w:eastAsia="Times New Roman" w:cs="Calibri"/>
          <w:sz w:val="24"/>
          <w:szCs w:val="24"/>
          <w:lang w:val="en-GB" w:eastAsia="en-GB"/>
        </w:rPr>
      </w:pPr>
      <w:r w:rsidRPr="00F3736C">
        <w:rPr>
          <w:rFonts w:eastAsia="Times New Roman" w:cs="Calibri"/>
          <w:sz w:val="24"/>
          <w:szCs w:val="24"/>
          <w:lang w:val="en-GB" w:eastAsia="en-GB"/>
        </w:rPr>
        <w:t>are safe</w:t>
      </w:r>
    </w:p>
    <w:p w:rsidR="005C7B8A" w:rsidRPr="00F3736C" w:rsidRDefault="005C7B8A" w:rsidP="00732DE3">
      <w:pPr>
        <w:numPr>
          <w:ilvl w:val="0"/>
          <w:numId w:val="11"/>
        </w:numPr>
        <w:tabs>
          <w:tab w:val="clear" w:pos="720"/>
          <w:tab w:val="num" w:pos="0"/>
          <w:tab w:val="num" w:pos="284"/>
        </w:tabs>
        <w:spacing w:after="0" w:line="240" w:lineRule="auto"/>
        <w:ind w:hanging="720"/>
        <w:rPr>
          <w:rFonts w:eastAsia="Times New Roman" w:cs="Calibri"/>
          <w:sz w:val="24"/>
          <w:szCs w:val="24"/>
          <w:lang w:val="en-GB" w:eastAsia="en-GB"/>
        </w:rPr>
      </w:pPr>
      <w:r w:rsidRPr="00F3736C">
        <w:rPr>
          <w:rFonts w:eastAsia="Times New Roman" w:cs="Calibri"/>
          <w:sz w:val="24"/>
          <w:szCs w:val="24"/>
          <w:lang w:val="en-GB" w:eastAsia="en-GB"/>
        </w:rPr>
        <w:t>were right to tell</w:t>
      </w:r>
    </w:p>
    <w:p w:rsidR="005C7B8A" w:rsidRPr="00F3736C" w:rsidRDefault="005C7B8A" w:rsidP="00732DE3">
      <w:pPr>
        <w:numPr>
          <w:ilvl w:val="0"/>
          <w:numId w:val="11"/>
        </w:numPr>
        <w:tabs>
          <w:tab w:val="clear" w:pos="720"/>
          <w:tab w:val="num" w:pos="0"/>
          <w:tab w:val="num" w:pos="284"/>
        </w:tabs>
        <w:spacing w:after="0" w:line="240" w:lineRule="auto"/>
        <w:ind w:hanging="720"/>
        <w:rPr>
          <w:rFonts w:eastAsia="Times New Roman" w:cs="Calibri"/>
          <w:sz w:val="24"/>
          <w:szCs w:val="24"/>
          <w:lang w:val="en-GB" w:eastAsia="en-GB"/>
        </w:rPr>
      </w:pPr>
      <w:r w:rsidRPr="00F3736C">
        <w:rPr>
          <w:rFonts w:eastAsia="Times New Roman" w:cs="Calibri"/>
          <w:sz w:val="24"/>
          <w:szCs w:val="24"/>
          <w:lang w:val="en-GB" w:eastAsia="en-GB"/>
        </w:rPr>
        <w:t>are not to blame</w:t>
      </w:r>
    </w:p>
    <w:p w:rsidR="005C7B8A" w:rsidRDefault="005C7B8A" w:rsidP="00732DE3">
      <w:pPr>
        <w:numPr>
          <w:ilvl w:val="0"/>
          <w:numId w:val="11"/>
        </w:numPr>
        <w:tabs>
          <w:tab w:val="clear" w:pos="720"/>
          <w:tab w:val="num" w:pos="0"/>
          <w:tab w:val="num" w:pos="284"/>
        </w:tabs>
        <w:spacing w:after="0" w:line="240" w:lineRule="auto"/>
        <w:ind w:hanging="720"/>
        <w:rPr>
          <w:rFonts w:eastAsia="Times New Roman" w:cs="Calibri"/>
          <w:sz w:val="24"/>
          <w:szCs w:val="24"/>
          <w:lang w:val="en-GB" w:eastAsia="en-GB"/>
        </w:rPr>
      </w:pPr>
      <w:r w:rsidRPr="00F3736C">
        <w:rPr>
          <w:rFonts w:eastAsia="Times New Roman" w:cs="Calibri"/>
          <w:sz w:val="24"/>
          <w:szCs w:val="24"/>
          <w:lang w:val="en-GB" w:eastAsia="en-GB"/>
        </w:rPr>
        <w:t>are being taken seriously</w:t>
      </w:r>
    </w:p>
    <w:p w:rsidR="00732DE3" w:rsidRDefault="00732DE3" w:rsidP="00732DE3">
      <w:pPr>
        <w:tabs>
          <w:tab w:val="num" w:pos="284"/>
        </w:tabs>
        <w:spacing w:after="0" w:line="240" w:lineRule="auto"/>
        <w:rPr>
          <w:rFonts w:eastAsia="Times New Roman" w:cs="Calibri"/>
          <w:sz w:val="24"/>
          <w:szCs w:val="24"/>
          <w:lang w:val="en-GB" w:eastAsia="en-GB"/>
        </w:rPr>
      </w:pPr>
    </w:p>
    <w:p w:rsidR="00732DE3" w:rsidRPr="00F3736C" w:rsidRDefault="00732DE3" w:rsidP="00732DE3">
      <w:pPr>
        <w:tabs>
          <w:tab w:val="num" w:pos="284"/>
        </w:tabs>
        <w:spacing w:after="0" w:line="240" w:lineRule="auto"/>
        <w:rPr>
          <w:rFonts w:eastAsia="Times New Roman" w:cs="Calibri"/>
          <w:sz w:val="24"/>
          <w:szCs w:val="24"/>
          <w:lang w:val="en-GB" w:eastAsia="en-GB"/>
        </w:rPr>
      </w:pPr>
    </w:p>
    <w:p w:rsidR="004B12A7" w:rsidRDefault="004B12A7" w:rsidP="004B12A7">
      <w:pPr>
        <w:spacing w:after="0" w:line="240" w:lineRule="auto"/>
        <w:ind w:left="360" w:right="-613"/>
        <w:rPr>
          <w:rFonts w:eastAsia="Times New Roman" w:cs="Calibri"/>
          <w:sz w:val="24"/>
          <w:szCs w:val="24"/>
          <w:lang w:val="en-GB" w:eastAsia="en-GB"/>
        </w:rPr>
      </w:pP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Let child talk - do not interview</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Listen and hear, give the person time to say what they want</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Ensure a positive experience</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Explain that you must tell, but will maintain confidentiality</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Tell child what will happen next</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Involve appropriate individuals immediately</w:t>
      </w:r>
    </w:p>
    <w:p w:rsidR="005C7B8A" w:rsidRPr="00F3736C" w:rsidRDefault="005C7B8A" w:rsidP="00732DE3">
      <w:pPr>
        <w:numPr>
          <w:ilvl w:val="0"/>
          <w:numId w:val="10"/>
        </w:numPr>
        <w:tabs>
          <w:tab w:val="clear" w:pos="360"/>
          <w:tab w:val="num" w:pos="0"/>
        </w:tabs>
        <w:spacing w:after="0" w:line="240" w:lineRule="auto"/>
        <w:ind w:right="-613" w:hanging="927"/>
        <w:rPr>
          <w:rFonts w:eastAsia="Times New Roman" w:cs="Calibri"/>
          <w:sz w:val="24"/>
          <w:szCs w:val="24"/>
          <w:lang w:val="en-GB" w:eastAsia="en-GB"/>
        </w:rPr>
      </w:pPr>
      <w:r w:rsidRPr="00F3736C">
        <w:rPr>
          <w:rFonts w:eastAsia="Times New Roman" w:cs="Calibri"/>
          <w:sz w:val="24"/>
          <w:szCs w:val="24"/>
          <w:lang w:val="en-GB" w:eastAsia="en-GB"/>
        </w:rPr>
        <w:t xml:space="preserve">Stay calm </w:t>
      </w:r>
    </w:p>
    <w:p w:rsidR="005C7B8A" w:rsidRPr="00F3736C" w:rsidRDefault="005C7B8A" w:rsidP="00732DE3">
      <w:pPr>
        <w:numPr>
          <w:ilvl w:val="0"/>
          <w:numId w:val="10"/>
        </w:numPr>
        <w:tabs>
          <w:tab w:val="clear" w:pos="360"/>
          <w:tab w:val="num" w:pos="0"/>
        </w:tabs>
        <w:spacing w:after="0" w:line="240" w:lineRule="auto"/>
        <w:ind w:left="0" w:right="-613" w:hanging="567"/>
        <w:rPr>
          <w:rFonts w:eastAsia="Times New Roman" w:cs="Calibri"/>
          <w:b/>
          <w:sz w:val="24"/>
          <w:szCs w:val="24"/>
          <w:lang w:val="en-GB" w:eastAsia="en-GB"/>
        </w:rPr>
      </w:pPr>
      <w:r w:rsidRPr="00F3736C">
        <w:rPr>
          <w:rFonts w:eastAsia="Times New Roman" w:cs="Calibri"/>
          <w:sz w:val="24"/>
          <w:szCs w:val="24"/>
          <w:lang w:val="en-GB" w:eastAsia="en-GB"/>
        </w:rPr>
        <w:t>Reassure them that they have done the right thing in telling and that it will be dealt with appropriately</w:t>
      </w:r>
    </w:p>
    <w:p w:rsidR="00A16139" w:rsidRPr="00F3736C" w:rsidRDefault="00A16139" w:rsidP="00732DE3">
      <w:pPr>
        <w:spacing w:after="0" w:line="240" w:lineRule="auto"/>
        <w:ind w:left="360" w:right="-613"/>
        <w:rPr>
          <w:rFonts w:eastAsia="Times New Roman" w:cs="Calibri"/>
          <w:b/>
          <w:sz w:val="24"/>
          <w:szCs w:val="24"/>
          <w:lang w:val="en-GB" w:eastAsia="en-GB"/>
        </w:rPr>
      </w:pPr>
    </w:p>
    <w:p w:rsidR="005C7B8A" w:rsidRPr="00F3736C" w:rsidRDefault="005C7B8A" w:rsidP="00732DE3">
      <w:pPr>
        <w:spacing w:after="0" w:line="240" w:lineRule="auto"/>
        <w:ind w:left="-567" w:right="-613"/>
        <w:rPr>
          <w:rFonts w:eastAsia="Times New Roman" w:cs="Calibri"/>
          <w:b/>
          <w:sz w:val="24"/>
          <w:szCs w:val="24"/>
          <w:lang w:val="en-GB" w:eastAsia="en-GB"/>
        </w:rPr>
      </w:pPr>
      <w:r w:rsidRPr="00F3736C">
        <w:rPr>
          <w:rFonts w:eastAsia="Times New Roman" w:cs="Calibri"/>
          <w:b/>
          <w:sz w:val="24"/>
          <w:szCs w:val="24"/>
          <w:lang w:val="en-GB" w:eastAsia="en-GB"/>
        </w:rPr>
        <w:t>Never</w:t>
      </w:r>
    </w:p>
    <w:p w:rsidR="005C7B8A" w:rsidRPr="00F3736C" w:rsidRDefault="005C7B8A" w:rsidP="00732DE3">
      <w:pPr>
        <w:numPr>
          <w:ilvl w:val="0"/>
          <w:numId w:val="12"/>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Question unless for clarification</w:t>
      </w:r>
    </w:p>
    <w:p w:rsidR="005C7B8A" w:rsidRPr="00F3736C" w:rsidRDefault="005C7B8A" w:rsidP="00732DE3">
      <w:pPr>
        <w:numPr>
          <w:ilvl w:val="0"/>
          <w:numId w:val="12"/>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Make promises you cannot keep</w:t>
      </w:r>
    </w:p>
    <w:p w:rsidR="005C7B8A" w:rsidRPr="00F3736C" w:rsidRDefault="005C7B8A" w:rsidP="00732DE3">
      <w:pPr>
        <w:numPr>
          <w:ilvl w:val="0"/>
          <w:numId w:val="12"/>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Rush into actions that may be inappropriate</w:t>
      </w:r>
    </w:p>
    <w:p w:rsidR="005C7B8A" w:rsidRPr="00F3736C" w:rsidRDefault="005C7B8A" w:rsidP="00732DE3">
      <w:pPr>
        <w:numPr>
          <w:ilvl w:val="0"/>
          <w:numId w:val="12"/>
        </w:numPr>
        <w:tabs>
          <w:tab w:val="clear" w:pos="360"/>
          <w:tab w:val="num" w:pos="0"/>
        </w:tabs>
        <w:spacing w:after="0" w:line="240" w:lineRule="auto"/>
        <w:ind w:left="-567" w:right="-613" w:firstLine="0"/>
        <w:rPr>
          <w:rFonts w:eastAsia="Times New Roman" w:cs="Calibri"/>
          <w:sz w:val="24"/>
          <w:szCs w:val="24"/>
          <w:lang w:val="en-GB" w:eastAsia="en-GB"/>
        </w:rPr>
      </w:pPr>
      <w:r w:rsidRPr="00F3736C">
        <w:rPr>
          <w:rFonts w:eastAsia="Times New Roman" w:cs="Calibri"/>
          <w:sz w:val="24"/>
          <w:szCs w:val="24"/>
          <w:lang w:val="en-GB" w:eastAsia="en-GB"/>
        </w:rPr>
        <w:t>Make/pass a judgment on alleged abuser</w:t>
      </w:r>
    </w:p>
    <w:p w:rsidR="005C7B8A" w:rsidRPr="00F3736C" w:rsidRDefault="005C7B8A" w:rsidP="00732DE3">
      <w:pPr>
        <w:numPr>
          <w:ilvl w:val="0"/>
          <w:numId w:val="12"/>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Take sole responsibility, consult the designated officer so you can begin to protect the child and gain support for yourself</w:t>
      </w:r>
    </w:p>
    <w:p w:rsidR="005C7B8A" w:rsidRPr="00F3736C" w:rsidRDefault="005C7B8A" w:rsidP="00732DE3">
      <w:pPr>
        <w:spacing w:after="0" w:line="240" w:lineRule="auto"/>
        <w:ind w:left="-567" w:right="-613"/>
        <w:jc w:val="both"/>
        <w:rPr>
          <w:rFonts w:eastAsia="Times New Roman" w:cs="Calibri"/>
          <w:sz w:val="24"/>
          <w:szCs w:val="24"/>
          <w:lang w:val="en-GB" w:eastAsia="en-GB"/>
        </w:rPr>
      </w:pPr>
    </w:p>
    <w:p w:rsidR="005C7B8A" w:rsidRPr="00C74AFB" w:rsidRDefault="005C7B8A" w:rsidP="00732DE3">
      <w:pPr>
        <w:keepNext/>
        <w:spacing w:before="240" w:after="60" w:line="240" w:lineRule="auto"/>
        <w:ind w:right="-613" w:hanging="567"/>
        <w:jc w:val="both"/>
        <w:outlineLvl w:val="0"/>
        <w:rPr>
          <w:rFonts w:eastAsia="Times New Roman" w:cs="Calibri"/>
          <w:b/>
          <w:bCs/>
          <w:kern w:val="32"/>
          <w:sz w:val="24"/>
          <w:szCs w:val="24"/>
          <w:lang w:val="en-GB" w:eastAsia="en-GB"/>
        </w:rPr>
      </w:pPr>
      <w:bookmarkStart w:id="6" w:name="_Toc228691048"/>
      <w:r w:rsidRPr="00C74AFB">
        <w:rPr>
          <w:rFonts w:eastAsia="Times New Roman" w:cs="Calibri"/>
          <w:b/>
          <w:bCs/>
          <w:kern w:val="32"/>
          <w:sz w:val="24"/>
          <w:szCs w:val="24"/>
          <w:lang w:val="en-GB" w:eastAsia="en-GB"/>
        </w:rPr>
        <w:t>Designated Persons</w:t>
      </w:r>
      <w:bookmarkEnd w:id="6"/>
    </w:p>
    <w:p w:rsidR="005C7B8A" w:rsidRPr="00F3736C" w:rsidRDefault="003102BC" w:rsidP="00732DE3">
      <w:pPr>
        <w:spacing w:after="0" w:line="240" w:lineRule="auto"/>
        <w:ind w:left="-567"/>
        <w:rPr>
          <w:rFonts w:eastAsia="Times New Roman" w:cs="Calibri"/>
          <w:sz w:val="24"/>
          <w:szCs w:val="24"/>
          <w:lang w:val="en-GB" w:eastAsia="en-GB"/>
        </w:rPr>
      </w:pPr>
      <w:r>
        <w:rPr>
          <w:rFonts w:eastAsia="Times New Roman" w:cs="Calibri"/>
          <w:sz w:val="24"/>
          <w:szCs w:val="24"/>
          <w:lang w:val="en-GB" w:eastAsia="en-GB"/>
        </w:rPr>
        <w:t>The Childrens Officer of</w:t>
      </w:r>
      <w:r w:rsidR="005C7B8A" w:rsidRPr="00F3736C">
        <w:rPr>
          <w:rFonts w:eastAsia="Times New Roman" w:cs="Calibri"/>
          <w:sz w:val="24"/>
          <w:szCs w:val="24"/>
          <w:lang w:val="en-GB" w:eastAsia="en-GB"/>
        </w:rPr>
        <w:t xml:space="preserve"> </w:t>
      </w:r>
      <w:r w:rsidR="007314E1" w:rsidRPr="007314E1">
        <w:rPr>
          <w:rFonts w:eastAsia="Times New Roman" w:cs="Calibri"/>
          <w:b/>
          <w:sz w:val="24"/>
          <w:szCs w:val="24"/>
          <w:lang w:val="en-GB" w:eastAsia="en-GB"/>
        </w:rPr>
        <w:t>Dunshaughlin Rockets Basketball Club</w:t>
      </w:r>
      <w:r w:rsidR="005C7B8A" w:rsidRPr="00F3736C">
        <w:rPr>
          <w:rFonts w:eastAsia="Times New Roman" w:cs="Calibri"/>
          <w:b/>
          <w:sz w:val="24"/>
          <w:szCs w:val="24"/>
          <w:lang w:val="en-GB" w:eastAsia="en-GB"/>
        </w:rPr>
        <w:t xml:space="preserve"> 201</w:t>
      </w:r>
      <w:r w:rsidR="00434AC9">
        <w:rPr>
          <w:rFonts w:eastAsia="Times New Roman" w:cs="Calibri"/>
          <w:b/>
          <w:sz w:val="24"/>
          <w:szCs w:val="24"/>
          <w:lang w:val="en-GB" w:eastAsia="en-GB"/>
        </w:rPr>
        <w:t>8</w:t>
      </w:r>
      <w:r w:rsidR="005C7B8A" w:rsidRPr="00F3736C">
        <w:rPr>
          <w:rFonts w:eastAsia="Times New Roman" w:cs="Calibri"/>
          <w:b/>
          <w:sz w:val="24"/>
          <w:szCs w:val="24"/>
          <w:lang w:val="en-GB" w:eastAsia="en-GB"/>
        </w:rPr>
        <w:t>/1</w:t>
      </w:r>
      <w:r w:rsidR="00434AC9">
        <w:rPr>
          <w:rFonts w:eastAsia="Times New Roman" w:cs="Calibri"/>
          <w:b/>
          <w:sz w:val="24"/>
          <w:szCs w:val="24"/>
          <w:lang w:val="en-GB" w:eastAsia="en-GB"/>
        </w:rPr>
        <w:t>9</w:t>
      </w:r>
      <w:r>
        <w:rPr>
          <w:rFonts w:eastAsia="Times New Roman" w:cs="Calibri"/>
          <w:sz w:val="24"/>
          <w:szCs w:val="24"/>
          <w:lang w:val="en-GB" w:eastAsia="en-GB"/>
        </w:rPr>
        <w:t xml:space="preserve"> is </w:t>
      </w:r>
    </w:p>
    <w:p w:rsidR="005C7B8A" w:rsidRPr="00F3736C" w:rsidRDefault="005C7B8A" w:rsidP="00C74AFB">
      <w:pPr>
        <w:spacing w:after="0" w:line="240" w:lineRule="auto"/>
        <w:rPr>
          <w:rFonts w:eastAsia="Times New Roman" w:cs="Calibri"/>
          <w:b/>
          <w:sz w:val="24"/>
          <w:szCs w:val="24"/>
          <w:lang w:val="en-GB" w:eastAsia="en-GB"/>
        </w:rPr>
      </w:pPr>
    </w:p>
    <w:p w:rsidR="005C7B8A" w:rsidRPr="00F3736C" w:rsidRDefault="005C7B8A"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 xml:space="preserve">Name: </w:t>
      </w:r>
      <w:r w:rsidRPr="00F3736C">
        <w:rPr>
          <w:rFonts w:eastAsia="Times New Roman" w:cs="Calibri"/>
          <w:b/>
          <w:sz w:val="24"/>
          <w:szCs w:val="24"/>
          <w:lang w:val="en-GB" w:eastAsia="en-GB"/>
        </w:rPr>
        <w:tab/>
      </w:r>
      <w:r w:rsidRPr="00F3736C">
        <w:rPr>
          <w:rFonts w:eastAsia="Times New Roman" w:cs="Calibri"/>
          <w:b/>
          <w:color w:val="FF6600"/>
          <w:sz w:val="24"/>
          <w:szCs w:val="24"/>
          <w:lang w:val="en-GB" w:eastAsia="en-GB"/>
        </w:rPr>
        <w:tab/>
      </w:r>
      <w:r w:rsidRPr="00F3736C">
        <w:rPr>
          <w:rFonts w:eastAsia="Times New Roman" w:cs="Calibri"/>
          <w:b/>
          <w:color w:val="FF6600"/>
          <w:sz w:val="24"/>
          <w:szCs w:val="24"/>
          <w:lang w:val="en-GB" w:eastAsia="en-GB"/>
        </w:rPr>
        <w:tab/>
      </w:r>
      <w:r w:rsidR="00434AC9">
        <w:rPr>
          <w:rFonts w:eastAsia="Times New Roman" w:cs="Calibri"/>
          <w:b/>
          <w:sz w:val="24"/>
          <w:szCs w:val="24"/>
          <w:lang w:val="en-GB" w:eastAsia="en-GB"/>
        </w:rPr>
        <w:t>Jennifer Emmett</w:t>
      </w:r>
    </w:p>
    <w:p w:rsidR="005C7B8A" w:rsidRPr="00F3736C" w:rsidRDefault="005C7B8A" w:rsidP="00732DE3">
      <w:pPr>
        <w:spacing w:after="0" w:line="240" w:lineRule="auto"/>
        <w:ind w:left="-567"/>
        <w:rPr>
          <w:rFonts w:eastAsia="Times New Roman" w:cs="Calibri"/>
          <w:b/>
          <w:color w:val="FF6600"/>
          <w:sz w:val="24"/>
          <w:szCs w:val="24"/>
          <w:lang w:val="en-GB" w:eastAsia="en-GB"/>
        </w:rPr>
      </w:pPr>
      <w:r w:rsidRPr="00F3736C">
        <w:rPr>
          <w:rFonts w:eastAsia="Times New Roman" w:cs="Calibri"/>
          <w:b/>
          <w:sz w:val="24"/>
          <w:szCs w:val="24"/>
          <w:lang w:val="en-GB" w:eastAsia="en-GB"/>
        </w:rPr>
        <w:tab/>
      </w:r>
      <w:r w:rsidRPr="00F3736C">
        <w:rPr>
          <w:rFonts w:eastAsia="Times New Roman" w:cs="Calibri"/>
          <w:b/>
          <w:sz w:val="24"/>
          <w:szCs w:val="24"/>
          <w:lang w:val="en-GB" w:eastAsia="en-GB"/>
        </w:rPr>
        <w:tab/>
      </w:r>
      <w:r w:rsidRPr="00F3736C">
        <w:rPr>
          <w:rFonts w:eastAsia="Times New Roman" w:cs="Calibri"/>
          <w:b/>
          <w:sz w:val="24"/>
          <w:szCs w:val="24"/>
          <w:lang w:val="en-GB" w:eastAsia="en-GB"/>
        </w:rPr>
        <w:tab/>
      </w:r>
      <w:r w:rsidRPr="00F3736C">
        <w:rPr>
          <w:rFonts w:eastAsia="Times New Roman" w:cs="Calibri"/>
          <w:b/>
          <w:sz w:val="24"/>
          <w:szCs w:val="24"/>
          <w:lang w:val="en-GB" w:eastAsia="en-GB"/>
        </w:rPr>
        <w:tab/>
        <w:t>Children’s Officer 201</w:t>
      </w:r>
      <w:r w:rsidR="009D285D">
        <w:rPr>
          <w:rFonts w:eastAsia="Times New Roman" w:cs="Calibri"/>
          <w:b/>
          <w:sz w:val="24"/>
          <w:szCs w:val="24"/>
          <w:lang w:val="en-GB" w:eastAsia="en-GB"/>
        </w:rPr>
        <w:t>8</w:t>
      </w:r>
      <w:r w:rsidRPr="00F3736C">
        <w:rPr>
          <w:rFonts w:eastAsia="Times New Roman" w:cs="Calibri"/>
          <w:b/>
          <w:sz w:val="24"/>
          <w:szCs w:val="24"/>
          <w:lang w:val="en-GB" w:eastAsia="en-GB"/>
        </w:rPr>
        <w:t>/1</w:t>
      </w:r>
      <w:r w:rsidR="009D285D">
        <w:rPr>
          <w:rFonts w:eastAsia="Times New Roman" w:cs="Calibri"/>
          <w:b/>
          <w:sz w:val="24"/>
          <w:szCs w:val="24"/>
          <w:lang w:val="en-GB" w:eastAsia="en-GB"/>
        </w:rPr>
        <w:t>9</w:t>
      </w:r>
      <w:r w:rsidRPr="00F3736C">
        <w:rPr>
          <w:rFonts w:eastAsia="Times New Roman" w:cs="Calibri"/>
          <w:b/>
          <w:color w:val="FF6600"/>
          <w:sz w:val="24"/>
          <w:szCs w:val="24"/>
          <w:lang w:val="en-GB" w:eastAsia="en-GB"/>
        </w:rPr>
        <w:tab/>
      </w:r>
    </w:p>
    <w:p w:rsidR="005C7B8A" w:rsidRPr="00F3736C" w:rsidRDefault="005C7B8A" w:rsidP="00732DE3">
      <w:pPr>
        <w:spacing w:after="0" w:line="240" w:lineRule="auto"/>
        <w:ind w:left="-567"/>
        <w:rPr>
          <w:rFonts w:eastAsia="Times New Roman" w:cs="Calibri"/>
          <w:b/>
          <w:color w:val="FF6600"/>
          <w:sz w:val="24"/>
          <w:szCs w:val="24"/>
          <w:lang w:val="en-GB" w:eastAsia="en-GB"/>
        </w:rPr>
      </w:pPr>
    </w:p>
    <w:p w:rsidR="005C7B8A" w:rsidRPr="00F3736C" w:rsidRDefault="005C7B8A" w:rsidP="00732DE3">
      <w:pPr>
        <w:spacing w:after="0" w:line="240" w:lineRule="auto"/>
        <w:ind w:left="-567"/>
        <w:rPr>
          <w:rFonts w:eastAsia="Times New Roman" w:cs="Calibri"/>
          <w:b/>
          <w:color w:val="FF6600"/>
          <w:sz w:val="24"/>
          <w:szCs w:val="24"/>
          <w:lang w:val="en-GB" w:eastAsia="en-GB"/>
        </w:rPr>
      </w:pPr>
      <w:r w:rsidRPr="00F3736C">
        <w:rPr>
          <w:rFonts w:eastAsia="Times New Roman" w:cs="Calibri"/>
          <w:b/>
          <w:sz w:val="24"/>
          <w:szCs w:val="24"/>
          <w:lang w:val="en-GB" w:eastAsia="en-GB"/>
        </w:rPr>
        <w:t>Contact Details:</w:t>
      </w:r>
      <w:r w:rsidRPr="00F3736C">
        <w:rPr>
          <w:rFonts w:eastAsia="Times New Roman" w:cs="Calibri"/>
          <w:b/>
          <w:color w:val="FF6600"/>
          <w:sz w:val="24"/>
          <w:szCs w:val="24"/>
          <w:lang w:val="en-GB" w:eastAsia="en-GB"/>
        </w:rPr>
        <w:tab/>
      </w:r>
      <w:r w:rsidRPr="00F3736C">
        <w:rPr>
          <w:rFonts w:eastAsia="Times New Roman" w:cs="Calibri"/>
          <w:b/>
          <w:color w:val="FF6600"/>
          <w:sz w:val="24"/>
          <w:szCs w:val="24"/>
          <w:lang w:val="en-GB" w:eastAsia="en-GB"/>
        </w:rPr>
        <w:tab/>
      </w:r>
      <w:r w:rsidR="00434AC9">
        <w:rPr>
          <w:rFonts w:eastAsia="Times New Roman" w:cs="Calibri"/>
          <w:b/>
          <w:sz w:val="24"/>
          <w:szCs w:val="24"/>
          <w:lang w:val="en-GB" w:eastAsia="en-GB"/>
        </w:rPr>
        <w:t>087 213 4982</w:t>
      </w:r>
    </w:p>
    <w:p w:rsidR="005C7B8A" w:rsidRPr="00F3736C" w:rsidRDefault="005C7B8A"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ab/>
      </w:r>
      <w:r w:rsidRPr="00F3736C">
        <w:rPr>
          <w:rFonts w:eastAsia="Times New Roman" w:cs="Calibri"/>
          <w:b/>
          <w:sz w:val="24"/>
          <w:szCs w:val="24"/>
          <w:lang w:val="en-GB" w:eastAsia="en-GB"/>
        </w:rPr>
        <w:tab/>
      </w:r>
    </w:p>
    <w:p w:rsidR="005C7B8A" w:rsidRPr="00F3736C" w:rsidRDefault="007314E1" w:rsidP="00732DE3">
      <w:pPr>
        <w:spacing w:after="0" w:line="240" w:lineRule="auto"/>
        <w:ind w:left="-567"/>
        <w:rPr>
          <w:rFonts w:eastAsia="Times New Roman" w:cs="Calibri"/>
          <w:sz w:val="24"/>
          <w:szCs w:val="24"/>
          <w:lang w:val="en-GB" w:eastAsia="en-GB"/>
        </w:rPr>
      </w:pPr>
      <w:r>
        <w:rPr>
          <w:rFonts w:eastAsia="Times New Roman" w:cs="Calibri"/>
          <w:b/>
          <w:sz w:val="24"/>
          <w:szCs w:val="24"/>
          <w:lang w:val="en-GB" w:eastAsia="en-GB"/>
        </w:rPr>
        <w:t xml:space="preserve">Ciara Gallagher, Dunshaughlin Rockets </w:t>
      </w:r>
      <w:r w:rsidR="005C7B8A" w:rsidRPr="00F3736C">
        <w:rPr>
          <w:rFonts w:eastAsia="Times New Roman" w:cs="Calibri"/>
          <w:b/>
          <w:sz w:val="24"/>
          <w:szCs w:val="24"/>
          <w:lang w:val="en-GB" w:eastAsia="en-GB"/>
        </w:rPr>
        <w:t xml:space="preserve">Children’s Officer </w:t>
      </w:r>
      <w:r w:rsidR="005C7B8A" w:rsidRPr="00F3736C">
        <w:rPr>
          <w:rFonts w:eastAsia="Times New Roman" w:cs="Calibri"/>
          <w:sz w:val="24"/>
          <w:szCs w:val="24"/>
          <w:lang w:val="en-GB" w:eastAsia="en-GB"/>
        </w:rPr>
        <w:t xml:space="preserve">shall be made known to young members, coaches and </w:t>
      </w:r>
      <w:r w:rsidR="009D285D">
        <w:rPr>
          <w:rFonts w:eastAsia="Times New Roman" w:cs="Calibri"/>
          <w:sz w:val="24"/>
          <w:szCs w:val="24"/>
          <w:lang w:val="en-GB" w:eastAsia="en-GB"/>
        </w:rPr>
        <w:t>parents alike; as the</w:t>
      </w:r>
      <w:r w:rsidR="005C7B8A" w:rsidRPr="00F3736C">
        <w:rPr>
          <w:rFonts w:eastAsia="Times New Roman" w:cs="Calibri"/>
          <w:sz w:val="24"/>
          <w:szCs w:val="24"/>
          <w:lang w:val="en-GB" w:eastAsia="en-GB"/>
        </w:rPr>
        <w:t xml:space="preserve"> person to whom</w:t>
      </w:r>
      <w:r w:rsidR="003102BC">
        <w:rPr>
          <w:rFonts w:eastAsia="Times New Roman" w:cs="Calibri"/>
          <w:sz w:val="24"/>
          <w:szCs w:val="24"/>
          <w:lang w:val="en-GB" w:eastAsia="en-GB"/>
        </w:rPr>
        <w:t xml:space="preserve"> all </w:t>
      </w:r>
      <w:r w:rsidR="005C7B8A" w:rsidRPr="00F3736C">
        <w:rPr>
          <w:rFonts w:eastAsia="Times New Roman" w:cs="Calibri"/>
          <w:sz w:val="24"/>
          <w:szCs w:val="24"/>
          <w:lang w:val="en-GB" w:eastAsia="en-GB"/>
        </w:rPr>
        <w:t xml:space="preserve"> concerns will be addressed.  If the concern is about the Children’s Offic</w:t>
      </w:r>
      <w:r w:rsidR="003102BC">
        <w:rPr>
          <w:rFonts w:eastAsia="Times New Roman" w:cs="Calibri"/>
          <w:sz w:val="24"/>
          <w:szCs w:val="24"/>
          <w:lang w:val="en-GB" w:eastAsia="en-GB"/>
        </w:rPr>
        <w:t xml:space="preserve">er, please report to the </w:t>
      </w:r>
      <w:r w:rsidR="005C7B8A" w:rsidRPr="00F3736C">
        <w:rPr>
          <w:rFonts w:eastAsia="Times New Roman" w:cs="Calibri"/>
          <w:sz w:val="24"/>
          <w:szCs w:val="24"/>
          <w:lang w:val="en-GB" w:eastAsia="en-GB"/>
        </w:rPr>
        <w:t xml:space="preserve">Designated Person. </w:t>
      </w:r>
    </w:p>
    <w:p w:rsidR="00BF4EA5" w:rsidRDefault="00BF4EA5" w:rsidP="00732DE3">
      <w:pPr>
        <w:spacing w:after="0" w:line="240" w:lineRule="auto"/>
        <w:ind w:left="-567"/>
        <w:rPr>
          <w:rFonts w:eastAsia="Times New Roman" w:cs="Calibri"/>
          <w:sz w:val="24"/>
          <w:szCs w:val="24"/>
          <w:lang w:val="en-GB" w:eastAsia="en-GB"/>
        </w:rPr>
      </w:pPr>
    </w:p>
    <w:p w:rsidR="005C7B8A" w:rsidRPr="00F3736C" w:rsidRDefault="009D285D" w:rsidP="00732DE3">
      <w:pPr>
        <w:spacing w:after="0" w:line="240" w:lineRule="auto"/>
        <w:ind w:left="-567"/>
        <w:rPr>
          <w:rFonts w:eastAsia="Times New Roman" w:cs="Calibri"/>
          <w:sz w:val="24"/>
          <w:szCs w:val="24"/>
          <w:lang w:val="en-GB" w:eastAsia="en-GB"/>
        </w:rPr>
      </w:pPr>
      <w:r>
        <w:rPr>
          <w:rFonts w:eastAsia="Times New Roman" w:cs="Calibri"/>
          <w:sz w:val="24"/>
          <w:szCs w:val="24"/>
          <w:lang w:val="en-GB" w:eastAsia="en-GB"/>
        </w:rPr>
        <w:t>The</w:t>
      </w:r>
      <w:r w:rsidR="005C7B8A" w:rsidRPr="00F3736C">
        <w:rPr>
          <w:rFonts w:eastAsia="Times New Roman" w:cs="Calibri"/>
          <w:sz w:val="24"/>
          <w:szCs w:val="24"/>
          <w:lang w:val="en-GB" w:eastAsia="en-GB"/>
        </w:rPr>
        <w:t xml:space="preserve"> Designated person within </w:t>
      </w:r>
      <w:r w:rsidR="007314E1">
        <w:rPr>
          <w:rFonts w:eastAsia="Times New Roman" w:cs="Calibri"/>
          <w:b/>
          <w:sz w:val="24"/>
          <w:szCs w:val="24"/>
          <w:lang w:val="en-GB" w:eastAsia="en-GB"/>
        </w:rPr>
        <w:t xml:space="preserve">Dunshaughlin Rockets </w:t>
      </w:r>
      <w:r w:rsidR="005C7B8A" w:rsidRPr="00F3736C">
        <w:rPr>
          <w:rFonts w:eastAsia="Times New Roman" w:cs="Calibri"/>
          <w:b/>
          <w:sz w:val="24"/>
          <w:szCs w:val="24"/>
          <w:lang w:val="en-GB" w:eastAsia="en-GB"/>
        </w:rPr>
        <w:t>Basketball Club</w:t>
      </w:r>
      <w:r w:rsidR="005C7B8A" w:rsidRPr="00F3736C">
        <w:rPr>
          <w:rFonts w:eastAsia="Times New Roman" w:cs="Calibri"/>
          <w:sz w:val="24"/>
          <w:szCs w:val="24"/>
          <w:lang w:val="en-GB" w:eastAsia="en-GB"/>
        </w:rPr>
        <w:t xml:space="preserve"> is:</w:t>
      </w:r>
    </w:p>
    <w:p w:rsidR="005C7B8A" w:rsidRPr="00F3736C" w:rsidRDefault="005C7B8A" w:rsidP="00732DE3">
      <w:pPr>
        <w:spacing w:after="0" w:line="240" w:lineRule="auto"/>
        <w:ind w:left="-567"/>
        <w:rPr>
          <w:rFonts w:eastAsia="Times New Roman" w:cs="Calibri"/>
          <w:b/>
          <w:sz w:val="24"/>
          <w:szCs w:val="24"/>
          <w:lang w:val="en-GB" w:eastAsia="en-GB"/>
        </w:rPr>
      </w:pPr>
    </w:p>
    <w:p w:rsidR="005C7B8A" w:rsidRPr="00F3736C" w:rsidRDefault="005C7B8A"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 xml:space="preserve">Name: </w:t>
      </w:r>
      <w:r w:rsidRPr="00F3736C">
        <w:rPr>
          <w:rFonts w:eastAsia="Times New Roman" w:cs="Calibri"/>
          <w:b/>
          <w:sz w:val="24"/>
          <w:szCs w:val="24"/>
          <w:lang w:val="en-GB" w:eastAsia="en-GB"/>
        </w:rPr>
        <w:tab/>
      </w:r>
      <w:r w:rsidRPr="00F3736C">
        <w:rPr>
          <w:rFonts w:eastAsia="Times New Roman" w:cs="Calibri"/>
          <w:b/>
          <w:color w:val="FF6600"/>
          <w:sz w:val="24"/>
          <w:szCs w:val="24"/>
          <w:lang w:val="en-GB" w:eastAsia="en-GB"/>
        </w:rPr>
        <w:tab/>
      </w:r>
      <w:r w:rsidR="00434AC9">
        <w:rPr>
          <w:rFonts w:eastAsia="Times New Roman" w:cs="Calibri"/>
          <w:b/>
          <w:sz w:val="24"/>
          <w:szCs w:val="24"/>
          <w:lang w:val="en-GB" w:eastAsia="en-GB"/>
        </w:rPr>
        <w:t>John Irwin</w:t>
      </w:r>
    </w:p>
    <w:p w:rsidR="005C7B8A" w:rsidRPr="00F3736C" w:rsidRDefault="005C7B8A" w:rsidP="00732DE3">
      <w:pPr>
        <w:spacing w:after="0" w:line="240" w:lineRule="auto"/>
        <w:ind w:left="-567"/>
        <w:rPr>
          <w:rFonts w:eastAsia="Times New Roman" w:cs="Calibri"/>
          <w:b/>
          <w:color w:val="FF6600"/>
          <w:sz w:val="24"/>
          <w:szCs w:val="24"/>
          <w:lang w:val="en-GB" w:eastAsia="en-GB"/>
        </w:rPr>
      </w:pPr>
      <w:r w:rsidRPr="00F3736C">
        <w:rPr>
          <w:rFonts w:eastAsia="Times New Roman" w:cs="Calibri"/>
          <w:b/>
          <w:sz w:val="24"/>
          <w:szCs w:val="24"/>
          <w:lang w:val="en-GB" w:eastAsia="en-GB"/>
        </w:rPr>
        <w:tab/>
      </w:r>
      <w:r w:rsidRPr="00F3736C">
        <w:rPr>
          <w:rFonts w:eastAsia="Times New Roman" w:cs="Calibri"/>
          <w:b/>
          <w:sz w:val="24"/>
          <w:szCs w:val="24"/>
          <w:lang w:val="en-GB" w:eastAsia="en-GB"/>
        </w:rPr>
        <w:tab/>
      </w:r>
      <w:r w:rsidRPr="00F3736C">
        <w:rPr>
          <w:rFonts w:eastAsia="Times New Roman" w:cs="Calibri"/>
          <w:b/>
          <w:sz w:val="24"/>
          <w:szCs w:val="24"/>
          <w:lang w:val="en-GB" w:eastAsia="en-GB"/>
        </w:rPr>
        <w:tab/>
      </w:r>
      <w:r w:rsidR="00732DE3">
        <w:rPr>
          <w:rFonts w:eastAsia="Times New Roman" w:cs="Calibri"/>
          <w:b/>
          <w:sz w:val="24"/>
          <w:szCs w:val="24"/>
          <w:lang w:val="en-GB" w:eastAsia="en-GB"/>
        </w:rPr>
        <w:t>Chairperson – Rockets Basketball Club</w:t>
      </w:r>
      <w:r w:rsidRPr="00F3736C">
        <w:rPr>
          <w:rFonts w:eastAsia="Times New Roman" w:cs="Calibri"/>
          <w:b/>
          <w:color w:val="FF6600"/>
          <w:sz w:val="24"/>
          <w:szCs w:val="24"/>
          <w:lang w:val="en-GB" w:eastAsia="en-GB"/>
        </w:rPr>
        <w:tab/>
      </w:r>
      <w:r w:rsidRPr="00F3736C">
        <w:rPr>
          <w:rFonts w:eastAsia="Times New Roman" w:cs="Calibri"/>
          <w:b/>
          <w:color w:val="FF6600"/>
          <w:sz w:val="24"/>
          <w:szCs w:val="24"/>
          <w:lang w:val="en-GB" w:eastAsia="en-GB"/>
        </w:rPr>
        <w:tab/>
      </w:r>
      <w:r w:rsidRPr="00F3736C">
        <w:rPr>
          <w:rFonts w:eastAsia="Times New Roman" w:cs="Calibri"/>
          <w:b/>
          <w:color w:val="FF6600"/>
          <w:sz w:val="24"/>
          <w:szCs w:val="24"/>
          <w:lang w:val="en-GB" w:eastAsia="en-GB"/>
        </w:rPr>
        <w:tab/>
      </w:r>
    </w:p>
    <w:p w:rsidR="005C7B8A" w:rsidRPr="00F3736C" w:rsidRDefault="005C7B8A" w:rsidP="00732DE3">
      <w:pPr>
        <w:spacing w:after="0" w:line="240" w:lineRule="auto"/>
        <w:ind w:left="-567"/>
        <w:rPr>
          <w:rFonts w:eastAsia="Times New Roman" w:cs="Calibri"/>
          <w:b/>
          <w:color w:val="FF6600"/>
          <w:sz w:val="24"/>
          <w:szCs w:val="24"/>
          <w:lang w:val="en-GB" w:eastAsia="en-GB"/>
        </w:rPr>
      </w:pPr>
    </w:p>
    <w:p w:rsidR="005C7B8A" w:rsidRDefault="005C7B8A" w:rsidP="00732DE3">
      <w:pPr>
        <w:spacing w:after="0" w:line="240" w:lineRule="auto"/>
        <w:ind w:left="-567"/>
        <w:rPr>
          <w:rFonts w:eastAsia="Times New Roman" w:cs="Calibri"/>
          <w:b/>
          <w:sz w:val="24"/>
          <w:szCs w:val="24"/>
          <w:lang w:val="en-GB" w:eastAsia="en-GB"/>
        </w:rPr>
      </w:pPr>
      <w:r w:rsidRPr="00F3736C">
        <w:rPr>
          <w:rFonts w:eastAsia="Times New Roman" w:cs="Calibri"/>
          <w:b/>
          <w:sz w:val="24"/>
          <w:szCs w:val="24"/>
          <w:lang w:val="en-GB" w:eastAsia="en-GB"/>
        </w:rPr>
        <w:t>Contact Details:</w:t>
      </w:r>
      <w:r w:rsidR="00434AC9">
        <w:rPr>
          <w:rFonts w:eastAsia="Times New Roman" w:cs="Calibri"/>
          <w:b/>
          <w:color w:val="FF6600"/>
          <w:sz w:val="24"/>
          <w:szCs w:val="24"/>
          <w:lang w:val="en-GB" w:eastAsia="en-GB"/>
        </w:rPr>
        <w:tab/>
      </w:r>
      <w:r w:rsidR="00434AC9" w:rsidRPr="00434AC9">
        <w:rPr>
          <w:rFonts w:eastAsia="Times New Roman"/>
          <w:b/>
          <w:sz w:val="24"/>
          <w:szCs w:val="24"/>
        </w:rPr>
        <w:t>086 249 9696</w:t>
      </w:r>
    </w:p>
    <w:p w:rsidR="00732DE3" w:rsidRPr="00F3736C" w:rsidRDefault="00732DE3" w:rsidP="00732DE3">
      <w:pPr>
        <w:spacing w:after="0" w:line="240" w:lineRule="auto"/>
        <w:ind w:left="-567"/>
        <w:rPr>
          <w:rFonts w:eastAsia="Times New Roman" w:cs="Calibri"/>
          <w:b/>
          <w:sz w:val="24"/>
          <w:szCs w:val="24"/>
          <w:lang w:val="en-GB" w:eastAsia="en-GB"/>
        </w:rPr>
      </w:pPr>
    </w:p>
    <w:p w:rsidR="005C7B8A" w:rsidRDefault="005C7B8A" w:rsidP="00732DE3">
      <w:pPr>
        <w:spacing w:after="0" w:line="240" w:lineRule="auto"/>
        <w:ind w:left="-567"/>
        <w:jc w:val="both"/>
        <w:rPr>
          <w:rFonts w:eastAsia="Times New Roman" w:cs="Calibri"/>
          <w:color w:val="000000"/>
          <w:sz w:val="24"/>
          <w:szCs w:val="24"/>
          <w:lang w:val="en-GB" w:eastAsia="en-GB"/>
        </w:rPr>
      </w:pPr>
      <w:r w:rsidRPr="00F3736C">
        <w:rPr>
          <w:rFonts w:eastAsia="Times New Roman" w:cs="Calibri"/>
          <w:sz w:val="24"/>
          <w:szCs w:val="24"/>
          <w:lang w:val="en-GB" w:eastAsia="en-GB"/>
        </w:rPr>
        <w:t>Guidelines for recording/dealing with incidents/accidents will be outlined later in this policy document</w:t>
      </w:r>
      <w:r w:rsidRPr="00F3736C">
        <w:rPr>
          <w:rFonts w:eastAsia="Times New Roman" w:cs="Calibri"/>
          <w:color w:val="000000"/>
          <w:sz w:val="24"/>
          <w:szCs w:val="24"/>
          <w:lang w:val="en-GB" w:eastAsia="en-GB"/>
        </w:rPr>
        <w:t>.</w:t>
      </w:r>
    </w:p>
    <w:p w:rsidR="00732DE3" w:rsidRDefault="00732DE3" w:rsidP="00732DE3">
      <w:pPr>
        <w:spacing w:after="0" w:line="240" w:lineRule="auto"/>
        <w:ind w:left="-567"/>
        <w:jc w:val="both"/>
        <w:rPr>
          <w:rFonts w:eastAsia="Times New Roman" w:cs="Calibri"/>
          <w:color w:val="000000"/>
          <w:sz w:val="24"/>
          <w:szCs w:val="24"/>
          <w:lang w:val="en-GB" w:eastAsia="en-GB"/>
        </w:rPr>
      </w:pPr>
    </w:p>
    <w:p w:rsidR="00732DE3" w:rsidRPr="00F3736C" w:rsidRDefault="00732DE3" w:rsidP="00732DE3">
      <w:pPr>
        <w:spacing w:after="0" w:line="240" w:lineRule="auto"/>
        <w:ind w:left="-567"/>
        <w:jc w:val="both"/>
        <w:rPr>
          <w:rFonts w:eastAsia="Times New Roman" w:cs="Calibri"/>
          <w:sz w:val="24"/>
          <w:szCs w:val="24"/>
          <w:lang w:val="en-GB" w:eastAsia="en-GB"/>
        </w:rPr>
      </w:pPr>
    </w:p>
    <w:p w:rsidR="005C7B8A" w:rsidRDefault="005C7B8A" w:rsidP="00732DE3">
      <w:pPr>
        <w:spacing w:after="0" w:line="240" w:lineRule="auto"/>
        <w:ind w:left="-567"/>
        <w:rPr>
          <w:rFonts w:eastAsia="Times New Roman" w:cs="Calibri"/>
          <w:sz w:val="24"/>
          <w:szCs w:val="24"/>
          <w:lang w:val="en-GB" w:eastAsia="en-GB"/>
        </w:rPr>
      </w:pPr>
    </w:p>
    <w:p w:rsidR="00732DE3" w:rsidRDefault="00732DE3" w:rsidP="00732DE3">
      <w:pPr>
        <w:spacing w:after="0" w:line="240" w:lineRule="auto"/>
        <w:ind w:left="-567"/>
        <w:rPr>
          <w:rFonts w:eastAsia="Times New Roman" w:cs="Calibri"/>
          <w:sz w:val="24"/>
          <w:szCs w:val="24"/>
          <w:lang w:val="en-GB" w:eastAsia="en-GB"/>
        </w:rPr>
      </w:pPr>
    </w:p>
    <w:p w:rsidR="00732DE3" w:rsidRDefault="00732DE3" w:rsidP="00732DE3">
      <w:pPr>
        <w:spacing w:after="0" w:line="240" w:lineRule="auto"/>
        <w:ind w:left="-567"/>
        <w:rPr>
          <w:rFonts w:eastAsia="Times New Roman" w:cs="Calibri"/>
          <w:sz w:val="24"/>
          <w:szCs w:val="24"/>
          <w:lang w:val="en-GB" w:eastAsia="en-GB"/>
        </w:rPr>
      </w:pPr>
    </w:p>
    <w:p w:rsidR="00732DE3" w:rsidRPr="00F3736C" w:rsidRDefault="00732DE3" w:rsidP="00732DE3">
      <w:pPr>
        <w:spacing w:after="0" w:line="240" w:lineRule="auto"/>
        <w:ind w:left="-567"/>
        <w:rPr>
          <w:rFonts w:eastAsia="Times New Roman" w:cs="Calibri"/>
          <w:sz w:val="24"/>
          <w:szCs w:val="24"/>
          <w:lang w:val="en-GB" w:eastAsia="en-GB"/>
        </w:rPr>
      </w:pPr>
    </w:p>
    <w:p w:rsidR="005C7B8A" w:rsidRPr="00C74AFB" w:rsidRDefault="005C7B8A" w:rsidP="00732DE3">
      <w:pPr>
        <w:keepNext/>
        <w:spacing w:before="240" w:after="60" w:line="240" w:lineRule="auto"/>
        <w:ind w:left="-567"/>
        <w:jc w:val="both"/>
        <w:outlineLvl w:val="0"/>
        <w:rPr>
          <w:rFonts w:eastAsia="Times New Roman" w:cs="Calibri"/>
          <w:b/>
          <w:bCs/>
          <w:kern w:val="32"/>
          <w:sz w:val="24"/>
          <w:szCs w:val="24"/>
          <w:lang w:val="en-GB" w:eastAsia="en-GB"/>
        </w:rPr>
      </w:pPr>
      <w:bookmarkStart w:id="7" w:name="_Toc228691049"/>
      <w:r w:rsidRPr="00C74AFB">
        <w:rPr>
          <w:rFonts w:eastAsia="Times New Roman" w:cs="Calibri"/>
          <w:b/>
          <w:bCs/>
          <w:kern w:val="32"/>
          <w:sz w:val="24"/>
          <w:szCs w:val="24"/>
          <w:lang w:val="en-GB" w:eastAsia="en-GB"/>
        </w:rPr>
        <w:lastRenderedPageBreak/>
        <w:t>Safe Recruitment Procedures for Coaches &amp; Volunteers</w:t>
      </w:r>
      <w:bookmarkEnd w:id="7"/>
    </w:p>
    <w:p w:rsidR="005C7B8A" w:rsidRPr="007314E1" w:rsidRDefault="007314E1" w:rsidP="006D7006">
      <w:pPr>
        <w:numPr>
          <w:ilvl w:val="0"/>
          <w:numId w:val="14"/>
        </w:numPr>
        <w:tabs>
          <w:tab w:val="clear" w:pos="360"/>
        </w:tabs>
        <w:spacing w:after="0" w:line="240" w:lineRule="auto"/>
        <w:ind w:left="0" w:right="-613" w:hanging="567"/>
        <w:jc w:val="both"/>
        <w:rPr>
          <w:rFonts w:eastAsia="Times New Roman" w:cs="Calibri"/>
          <w:sz w:val="24"/>
          <w:szCs w:val="24"/>
          <w:lang w:val="en-GB" w:eastAsia="en-GB"/>
        </w:rPr>
      </w:pPr>
      <w:r w:rsidRPr="007314E1">
        <w:rPr>
          <w:rFonts w:eastAsia="Times New Roman" w:cs="Calibri"/>
          <w:sz w:val="24"/>
          <w:szCs w:val="24"/>
          <w:lang w:val="en-GB" w:eastAsia="en-GB"/>
        </w:rPr>
        <w:t>Dunshaughlin Rockets</w:t>
      </w:r>
      <w:r w:rsidR="005C7B8A" w:rsidRPr="007314E1">
        <w:rPr>
          <w:rFonts w:eastAsia="Times New Roman" w:cs="Calibri"/>
          <w:sz w:val="24"/>
          <w:szCs w:val="24"/>
          <w:lang w:val="en-GB" w:eastAsia="en-GB"/>
        </w:rPr>
        <w:t xml:space="preserve"> Basketball Club will take reasonable steps to ensure that suitable people work with young players. </w:t>
      </w:r>
    </w:p>
    <w:p w:rsidR="00732DE3" w:rsidRDefault="005C7B8A" w:rsidP="006D7006">
      <w:pPr>
        <w:numPr>
          <w:ilvl w:val="0"/>
          <w:numId w:val="13"/>
        </w:numPr>
        <w:tabs>
          <w:tab w:val="clear" w:pos="360"/>
        </w:tabs>
        <w:spacing w:after="0" w:line="240" w:lineRule="auto"/>
        <w:ind w:left="0" w:right="-613" w:hanging="567"/>
        <w:jc w:val="both"/>
        <w:rPr>
          <w:rFonts w:eastAsia="Times New Roman" w:cs="Calibri"/>
          <w:sz w:val="24"/>
          <w:szCs w:val="24"/>
          <w:lang w:val="en-GB" w:eastAsia="en-GB"/>
        </w:rPr>
      </w:pPr>
      <w:r w:rsidRPr="007314E1">
        <w:rPr>
          <w:rFonts w:eastAsia="Times New Roman" w:cs="Calibri"/>
          <w:sz w:val="24"/>
          <w:szCs w:val="24"/>
          <w:lang w:val="en-GB" w:eastAsia="en-GB"/>
        </w:rPr>
        <w:t xml:space="preserve">Volunteers and coaches will be carefully selected, trained and supervised. </w:t>
      </w:r>
      <w:r w:rsidR="007314E1" w:rsidRPr="007314E1">
        <w:rPr>
          <w:rFonts w:eastAsia="Times New Roman" w:cs="Calibri"/>
          <w:sz w:val="24"/>
          <w:szCs w:val="24"/>
          <w:lang w:val="en-GB" w:eastAsia="en-GB"/>
        </w:rPr>
        <w:t xml:space="preserve"> </w:t>
      </w:r>
      <w:r w:rsidRPr="007314E1">
        <w:rPr>
          <w:rFonts w:eastAsia="Times New Roman" w:cs="Calibri"/>
          <w:sz w:val="24"/>
          <w:szCs w:val="24"/>
          <w:lang w:val="en-GB" w:eastAsia="en-GB"/>
        </w:rPr>
        <w:t xml:space="preserve">The </w:t>
      </w:r>
      <w:r w:rsidR="007314E1" w:rsidRPr="007314E1">
        <w:rPr>
          <w:rFonts w:eastAsia="Times New Roman" w:cs="Calibri"/>
          <w:sz w:val="24"/>
          <w:szCs w:val="24"/>
          <w:lang w:val="en-GB" w:eastAsia="en-GB"/>
        </w:rPr>
        <w:t xml:space="preserve">Executive </w:t>
      </w:r>
      <w:r w:rsidRPr="007314E1">
        <w:rPr>
          <w:rFonts w:eastAsia="Times New Roman" w:cs="Calibri"/>
          <w:sz w:val="24"/>
          <w:szCs w:val="24"/>
          <w:lang w:val="en-GB" w:eastAsia="en-GB"/>
        </w:rPr>
        <w:t xml:space="preserve">committee must vouch for new volunteers/coaches potential involvement and their participation must be ratified by the unanimous approval of the </w:t>
      </w:r>
      <w:r w:rsidR="007314E1" w:rsidRPr="007314E1">
        <w:rPr>
          <w:rFonts w:eastAsia="Times New Roman" w:cs="Calibri"/>
          <w:sz w:val="24"/>
          <w:szCs w:val="24"/>
          <w:lang w:val="en-GB" w:eastAsia="en-GB"/>
        </w:rPr>
        <w:t>executive</w:t>
      </w:r>
      <w:r w:rsidRPr="007314E1">
        <w:rPr>
          <w:rFonts w:eastAsia="Times New Roman" w:cs="Calibri"/>
          <w:sz w:val="24"/>
          <w:szCs w:val="24"/>
          <w:lang w:val="en-GB" w:eastAsia="en-GB"/>
        </w:rPr>
        <w:t xml:space="preserve"> committee.</w:t>
      </w:r>
    </w:p>
    <w:p w:rsidR="00732DE3" w:rsidRDefault="005C7B8A" w:rsidP="006D7006">
      <w:pPr>
        <w:numPr>
          <w:ilvl w:val="0"/>
          <w:numId w:val="13"/>
        </w:numPr>
        <w:tabs>
          <w:tab w:val="clear" w:pos="360"/>
        </w:tabs>
        <w:spacing w:after="0" w:line="240" w:lineRule="auto"/>
        <w:ind w:left="0" w:right="-613" w:hanging="567"/>
        <w:jc w:val="both"/>
        <w:rPr>
          <w:rFonts w:eastAsia="Times New Roman" w:cs="Calibri"/>
          <w:sz w:val="24"/>
          <w:szCs w:val="24"/>
          <w:lang w:val="en-GB" w:eastAsia="en-GB"/>
        </w:rPr>
      </w:pPr>
      <w:r w:rsidRPr="00732DE3">
        <w:rPr>
          <w:rFonts w:eastAsia="Times New Roman" w:cs="Calibri"/>
          <w:sz w:val="24"/>
          <w:szCs w:val="24"/>
          <w:lang w:val="en-GB" w:eastAsia="en-GB"/>
        </w:rPr>
        <w:t>All new coaches/volunteers working with children or young people must complete Basketball Irelands application form which includes a self declaration section.  The newly recruited coach/volunteer must agree to abide by Basketball Ireland’s Code of Conduct and Code of Ethics in Children’s Sport</w:t>
      </w:r>
      <w:r w:rsidR="006D7006">
        <w:rPr>
          <w:rFonts w:eastAsia="Times New Roman" w:cs="Calibri"/>
          <w:sz w:val="24"/>
          <w:szCs w:val="24"/>
          <w:lang w:val="en-GB" w:eastAsia="en-GB"/>
        </w:rPr>
        <w:t xml:space="preserve"> and Rockets Code of Conduct for Coaches</w:t>
      </w:r>
      <w:r w:rsidRPr="00732DE3">
        <w:rPr>
          <w:rFonts w:eastAsia="Times New Roman" w:cs="Calibri"/>
          <w:sz w:val="24"/>
          <w:szCs w:val="24"/>
          <w:lang w:val="en-GB" w:eastAsia="en-GB"/>
        </w:rPr>
        <w:t>.</w:t>
      </w:r>
    </w:p>
    <w:p w:rsidR="00732DE3" w:rsidRDefault="005C7B8A" w:rsidP="006D7006">
      <w:pPr>
        <w:numPr>
          <w:ilvl w:val="0"/>
          <w:numId w:val="14"/>
        </w:numPr>
        <w:tabs>
          <w:tab w:val="clear" w:pos="360"/>
        </w:tabs>
        <w:spacing w:after="0" w:line="240" w:lineRule="auto"/>
        <w:ind w:left="0" w:right="-613" w:hanging="567"/>
        <w:jc w:val="both"/>
        <w:rPr>
          <w:rFonts w:eastAsia="Times New Roman" w:cs="Calibri"/>
          <w:sz w:val="24"/>
          <w:szCs w:val="24"/>
          <w:lang w:val="en-GB" w:eastAsia="en-GB"/>
        </w:rPr>
      </w:pPr>
      <w:r w:rsidRPr="00732DE3">
        <w:rPr>
          <w:rFonts w:eastAsia="Times New Roman" w:cs="Calibri"/>
          <w:sz w:val="24"/>
          <w:szCs w:val="24"/>
          <w:lang w:val="en-GB" w:eastAsia="en-GB"/>
        </w:rPr>
        <w:t xml:space="preserve">Formal Garda Vetting procedures </w:t>
      </w:r>
      <w:r w:rsidR="006D7006">
        <w:rPr>
          <w:rFonts w:eastAsia="Times New Roman" w:cs="Calibri"/>
          <w:sz w:val="24"/>
          <w:szCs w:val="24"/>
          <w:lang w:val="en-GB" w:eastAsia="en-GB"/>
        </w:rPr>
        <w:t>must be completed</w:t>
      </w:r>
      <w:r w:rsidRPr="00732DE3">
        <w:rPr>
          <w:rFonts w:eastAsia="Times New Roman" w:cs="Calibri"/>
          <w:sz w:val="24"/>
          <w:szCs w:val="24"/>
          <w:lang w:val="en-GB" w:eastAsia="en-GB"/>
        </w:rPr>
        <w:t xml:space="preserve"> </w:t>
      </w:r>
      <w:r w:rsidR="004B12A7">
        <w:rPr>
          <w:rFonts w:eastAsia="Times New Roman" w:cs="Calibri"/>
          <w:sz w:val="24"/>
          <w:szCs w:val="24"/>
          <w:lang w:val="en-GB" w:eastAsia="en-GB"/>
        </w:rPr>
        <w:t>in line w</w:t>
      </w:r>
      <w:r w:rsidRPr="00732DE3">
        <w:rPr>
          <w:rFonts w:eastAsia="Times New Roman" w:cs="Calibri"/>
          <w:sz w:val="24"/>
          <w:szCs w:val="24"/>
          <w:lang w:val="en-GB" w:eastAsia="en-GB"/>
        </w:rPr>
        <w:t>ith Basketball Ireland’s requirements.</w:t>
      </w:r>
    </w:p>
    <w:p w:rsidR="00732DE3" w:rsidRDefault="005C7B8A" w:rsidP="006D7006">
      <w:pPr>
        <w:numPr>
          <w:ilvl w:val="0"/>
          <w:numId w:val="14"/>
        </w:numPr>
        <w:tabs>
          <w:tab w:val="clear" w:pos="360"/>
        </w:tabs>
        <w:spacing w:after="0" w:line="240" w:lineRule="auto"/>
        <w:ind w:left="0" w:right="-613" w:hanging="567"/>
        <w:jc w:val="both"/>
        <w:rPr>
          <w:rFonts w:eastAsia="Times New Roman" w:cs="Calibri"/>
          <w:sz w:val="24"/>
          <w:szCs w:val="24"/>
          <w:lang w:val="en-GB" w:eastAsia="en-GB"/>
        </w:rPr>
      </w:pPr>
      <w:r w:rsidRPr="00732DE3">
        <w:rPr>
          <w:rFonts w:eastAsia="Times New Roman" w:cs="Calibri"/>
          <w:sz w:val="24"/>
          <w:szCs w:val="24"/>
          <w:lang w:val="en-GB" w:eastAsia="en-GB"/>
        </w:rPr>
        <w:t xml:space="preserve">When appointing volunteers/coaches </w:t>
      </w:r>
      <w:r w:rsidR="00641200" w:rsidRPr="00732DE3">
        <w:rPr>
          <w:rFonts w:eastAsia="Times New Roman" w:cs="Calibri"/>
          <w:sz w:val="24"/>
          <w:szCs w:val="24"/>
          <w:lang w:val="en-GB" w:eastAsia="en-GB"/>
        </w:rPr>
        <w:t xml:space="preserve">Dunshaughlin Rockets </w:t>
      </w:r>
      <w:r w:rsidRPr="00732DE3">
        <w:rPr>
          <w:rFonts w:eastAsia="Times New Roman" w:cs="Calibri"/>
          <w:sz w:val="24"/>
          <w:szCs w:val="24"/>
          <w:lang w:val="en-GB" w:eastAsia="en-GB"/>
        </w:rPr>
        <w:t>will consider their current or previous experience either playing or coaching basketball.</w:t>
      </w:r>
    </w:p>
    <w:p w:rsidR="00732DE3" w:rsidRDefault="00641200" w:rsidP="006D7006">
      <w:pPr>
        <w:numPr>
          <w:ilvl w:val="0"/>
          <w:numId w:val="14"/>
        </w:numPr>
        <w:tabs>
          <w:tab w:val="clear" w:pos="360"/>
        </w:tabs>
        <w:spacing w:after="0" w:line="240" w:lineRule="auto"/>
        <w:ind w:left="0" w:hanging="567"/>
        <w:jc w:val="both"/>
        <w:rPr>
          <w:rFonts w:eastAsia="Times New Roman" w:cs="Calibri"/>
          <w:sz w:val="24"/>
          <w:szCs w:val="24"/>
          <w:lang w:val="en-GB" w:eastAsia="en-GB"/>
        </w:rPr>
      </w:pPr>
      <w:r w:rsidRPr="00732DE3">
        <w:rPr>
          <w:rFonts w:eastAsia="Times New Roman" w:cs="Calibri"/>
          <w:sz w:val="24"/>
          <w:szCs w:val="24"/>
          <w:lang w:val="en-GB" w:eastAsia="en-GB"/>
        </w:rPr>
        <w:t>Dunshaug</w:t>
      </w:r>
      <w:r w:rsidR="00C74AFB" w:rsidRPr="00732DE3">
        <w:rPr>
          <w:rFonts w:eastAsia="Times New Roman" w:cs="Calibri"/>
          <w:sz w:val="24"/>
          <w:szCs w:val="24"/>
          <w:lang w:val="en-GB" w:eastAsia="en-GB"/>
        </w:rPr>
        <w:t>h</w:t>
      </w:r>
      <w:r w:rsidRPr="00732DE3">
        <w:rPr>
          <w:rFonts w:eastAsia="Times New Roman" w:cs="Calibri"/>
          <w:sz w:val="24"/>
          <w:szCs w:val="24"/>
          <w:lang w:val="en-GB" w:eastAsia="en-GB"/>
        </w:rPr>
        <w:t xml:space="preserve">lin Rockets Executive </w:t>
      </w:r>
      <w:r w:rsidR="005C7B8A" w:rsidRPr="00732DE3">
        <w:rPr>
          <w:rFonts w:eastAsia="Times New Roman" w:cs="Calibri"/>
          <w:sz w:val="24"/>
          <w:szCs w:val="24"/>
          <w:lang w:val="en-GB" w:eastAsia="en-GB"/>
        </w:rPr>
        <w:t>Committee will ratify all recommendations for appointments.</w:t>
      </w:r>
    </w:p>
    <w:p w:rsidR="006D7006" w:rsidRDefault="005C7B8A" w:rsidP="007A0B41">
      <w:pPr>
        <w:numPr>
          <w:ilvl w:val="0"/>
          <w:numId w:val="14"/>
        </w:numPr>
        <w:tabs>
          <w:tab w:val="clear" w:pos="360"/>
        </w:tabs>
        <w:spacing w:after="0" w:line="240" w:lineRule="auto"/>
        <w:ind w:left="-567" w:firstLine="0"/>
        <w:jc w:val="both"/>
        <w:rPr>
          <w:rFonts w:eastAsia="Times New Roman" w:cs="Calibri"/>
          <w:sz w:val="24"/>
          <w:szCs w:val="24"/>
          <w:lang w:val="en-GB" w:eastAsia="en-GB"/>
        </w:rPr>
      </w:pPr>
      <w:r w:rsidRPr="006D7006">
        <w:rPr>
          <w:rFonts w:eastAsia="Times New Roman" w:cs="Calibri"/>
          <w:sz w:val="24"/>
          <w:szCs w:val="24"/>
          <w:lang w:val="en-GB" w:eastAsia="en-GB"/>
        </w:rPr>
        <w:t>Every effort will be made to manage and support appointed Sports Leaders</w:t>
      </w:r>
    </w:p>
    <w:p w:rsidR="006D7006" w:rsidRDefault="00641200" w:rsidP="006D7006">
      <w:pPr>
        <w:numPr>
          <w:ilvl w:val="0"/>
          <w:numId w:val="15"/>
        </w:numPr>
        <w:tabs>
          <w:tab w:val="clear" w:pos="360"/>
        </w:tabs>
        <w:spacing w:after="0" w:line="240" w:lineRule="auto"/>
        <w:ind w:left="0" w:hanging="567"/>
        <w:jc w:val="both"/>
        <w:rPr>
          <w:rFonts w:eastAsia="Times New Roman" w:cs="Calibri"/>
          <w:sz w:val="24"/>
          <w:szCs w:val="24"/>
          <w:lang w:val="en-GB" w:eastAsia="en-GB"/>
        </w:rPr>
      </w:pPr>
      <w:r w:rsidRPr="006D7006">
        <w:rPr>
          <w:rFonts w:eastAsia="Times New Roman" w:cs="Calibri"/>
          <w:sz w:val="24"/>
          <w:szCs w:val="24"/>
          <w:lang w:val="en-GB" w:eastAsia="en-GB"/>
        </w:rPr>
        <w:t xml:space="preserve">Dunshaughlin Rockets </w:t>
      </w:r>
      <w:r w:rsidR="005C7B8A" w:rsidRPr="006D7006">
        <w:rPr>
          <w:rFonts w:eastAsia="Times New Roman" w:cs="Calibri"/>
          <w:sz w:val="24"/>
          <w:szCs w:val="24"/>
          <w:lang w:val="en-GB" w:eastAsia="en-GB"/>
        </w:rPr>
        <w:t xml:space="preserve">will make </w:t>
      </w:r>
      <w:r w:rsidRPr="006D7006">
        <w:rPr>
          <w:rFonts w:eastAsia="Times New Roman" w:cs="Calibri"/>
          <w:sz w:val="24"/>
          <w:szCs w:val="24"/>
          <w:lang w:val="en-GB" w:eastAsia="en-GB"/>
        </w:rPr>
        <w:t>c</w:t>
      </w:r>
      <w:r w:rsidR="005C7B8A" w:rsidRPr="006D7006">
        <w:rPr>
          <w:rFonts w:eastAsia="Times New Roman" w:cs="Calibri"/>
          <w:sz w:val="24"/>
          <w:szCs w:val="24"/>
          <w:lang w:val="en-GB" w:eastAsia="en-GB"/>
        </w:rPr>
        <w:t xml:space="preserve">ommittee, </w:t>
      </w:r>
      <w:r w:rsidRPr="006D7006">
        <w:rPr>
          <w:rFonts w:eastAsia="Times New Roman" w:cs="Calibri"/>
          <w:sz w:val="24"/>
          <w:szCs w:val="24"/>
          <w:lang w:val="en-GB" w:eastAsia="en-GB"/>
        </w:rPr>
        <w:t>v</w:t>
      </w:r>
      <w:r w:rsidR="005C7B8A" w:rsidRPr="006D7006">
        <w:rPr>
          <w:rFonts w:eastAsia="Times New Roman" w:cs="Calibri"/>
          <w:sz w:val="24"/>
          <w:szCs w:val="24"/>
          <w:lang w:val="en-GB" w:eastAsia="en-GB"/>
        </w:rPr>
        <w:t xml:space="preserve">olunteers </w:t>
      </w:r>
      <w:r w:rsidRPr="006D7006">
        <w:rPr>
          <w:rFonts w:eastAsia="Times New Roman" w:cs="Calibri"/>
          <w:sz w:val="24"/>
          <w:szCs w:val="24"/>
          <w:lang w:val="en-GB" w:eastAsia="en-GB"/>
        </w:rPr>
        <w:t>&amp;</w:t>
      </w:r>
      <w:r w:rsidR="005C7B8A" w:rsidRPr="006D7006">
        <w:rPr>
          <w:rFonts w:eastAsia="Times New Roman" w:cs="Calibri"/>
          <w:sz w:val="24"/>
          <w:szCs w:val="24"/>
          <w:lang w:val="en-GB" w:eastAsia="en-GB"/>
        </w:rPr>
        <w:t xml:space="preserve"> </w:t>
      </w:r>
      <w:r w:rsidRPr="006D7006">
        <w:rPr>
          <w:rFonts w:eastAsia="Times New Roman" w:cs="Calibri"/>
          <w:sz w:val="24"/>
          <w:szCs w:val="24"/>
          <w:lang w:val="en-GB" w:eastAsia="en-GB"/>
        </w:rPr>
        <w:t>co</w:t>
      </w:r>
      <w:r w:rsidR="005C7B8A" w:rsidRPr="006D7006">
        <w:rPr>
          <w:rFonts w:eastAsia="Times New Roman" w:cs="Calibri"/>
          <w:sz w:val="24"/>
          <w:szCs w:val="24"/>
          <w:lang w:val="en-GB" w:eastAsia="en-GB"/>
        </w:rPr>
        <w:t>aches aware of how to access tr</w:t>
      </w:r>
      <w:r w:rsidR="006D7006" w:rsidRPr="006D7006">
        <w:rPr>
          <w:rFonts w:eastAsia="Times New Roman" w:cs="Calibri"/>
          <w:sz w:val="24"/>
          <w:szCs w:val="24"/>
          <w:lang w:val="en-GB" w:eastAsia="en-GB"/>
        </w:rPr>
        <w:t>aining relevant to their roles.</w:t>
      </w:r>
    </w:p>
    <w:p w:rsidR="006D7006" w:rsidRDefault="005C7B8A" w:rsidP="006D7006">
      <w:pPr>
        <w:numPr>
          <w:ilvl w:val="0"/>
          <w:numId w:val="15"/>
        </w:numPr>
        <w:tabs>
          <w:tab w:val="clear" w:pos="360"/>
        </w:tabs>
        <w:spacing w:after="0" w:line="240" w:lineRule="auto"/>
        <w:ind w:left="0" w:hanging="567"/>
        <w:jc w:val="both"/>
        <w:rPr>
          <w:rFonts w:eastAsia="Times New Roman" w:cs="Calibri"/>
          <w:sz w:val="24"/>
          <w:szCs w:val="24"/>
          <w:lang w:val="en-GB" w:eastAsia="en-GB"/>
        </w:rPr>
      </w:pPr>
      <w:r w:rsidRPr="006D7006">
        <w:rPr>
          <w:rFonts w:eastAsia="Times New Roman" w:cs="Calibri"/>
          <w:sz w:val="24"/>
          <w:szCs w:val="24"/>
          <w:lang w:val="en-GB" w:eastAsia="en-GB"/>
        </w:rPr>
        <w:t xml:space="preserve">In addition to this </w:t>
      </w:r>
      <w:r w:rsidR="00641200" w:rsidRPr="006D7006">
        <w:rPr>
          <w:rFonts w:eastAsia="Times New Roman" w:cs="Calibri"/>
          <w:sz w:val="24"/>
          <w:szCs w:val="24"/>
          <w:lang w:val="en-GB" w:eastAsia="en-GB"/>
        </w:rPr>
        <w:t xml:space="preserve">Dunshaughlin Rockets </w:t>
      </w:r>
      <w:r w:rsidRPr="006D7006">
        <w:rPr>
          <w:rFonts w:eastAsia="Times New Roman" w:cs="Calibri"/>
          <w:sz w:val="24"/>
          <w:szCs w:val="24"/>
          <w:lang w:val="en-GB" w:eastAsia="en-GB"/>
        </w:rPr>
        <w:t>ensure all volunteers are made aware of BI reporting procedures that are contained in this document &amp; the Basketball Ireland Code of Ethics which is available t</w:t>
      </w:r>
      <w:r w:rsidR="006D7006">
        <w:rPr>
          <w:rFonts w:eastAsia="Times New Roman" w:cs="Calibri"/>
          <w:sz w:val="24"/>
          <w:szCs w:val="24"/>
          <w:lang w:val="en-GB" w:eastAsia="en-GB"/>
        </w:rPr>
        <w:t>o download from the BI website.</w:t>
      </w:r>
    </w:p>
    <w:p w:rsidR="005C7B8A" w:rsidRPr="006D7006" w:rsidRDefault="00641200" w:rsidP="006D7006">
      <w:pPr>
        <w:numPr>
          <w:ilvl w:val="0"/>
          <w:numId w:val="15"/>
        </w:numPr>
        <w:tabs>
          <w:tab w:val="clear" w:pos="360"/>
        </w:tabs>
        <w:spacing w:after="0" w:line="240" w:lineRule="auto"/>
        <w:ind w:left="-567" w:firstLine="0"/>
        <w:jc w:val="both"/>
        <w:rPr>
          <w:rFonts w:eastAsia="Times New Roman" w:cs="Calibri"/>
          <w:sz w:val="24"/>
          <w:szCs w:val="24"/>
          <w:lang w:val="en-GB" w:eastAsia="en-GB"/>
        </w:rPr>
      </w:pPr>
      <w:r w:rsidRPr="006D7006">
        <w:rPr>
          <w:rFonts w:eastAsia="Times New Roman" w:cs="Calibri"/>
          <w:sz w:val="24"/>
          <w:szCs w:val="24"/>
          <w:lang w:val="en-GB" w:eastAsia="en-GB"/>
        </w:rPr>
        <w:t>Dunshaughlin Rockets</w:t>
      </w:r>
      <w:r w:rsidR="005C7B8A" w:rsidRPr="006D7006">
        <w:rPr>
          <w:rFonts w:eastAsia="Times New Roman" w:cs="Calibri"/>
          <w:sz w:val="24"/>
          <w:szCs w:val="24"/>
          <w:lang w:val="en-GB" w:eastAsia="en-GB"/>
        </w:rPr>
        <w:t xml:space="preserve"> will induct all coaches/volunteers on BI policies and procedures</w:t>
      </w:r>
      <w:r w:rsidRPr="006D7006">
        <w:rPr>
          <w:rFonts w:eastAsia="Times New Roman" w:cs="Calibri"/>
          <w:sz w:val="24"/>
          <w:szCs w:val="24"/>
          <w:lang w:val="en-GB" w:eastAsia="en-GB"/>
        </w:rPr>
        <w:t>.</w:t>
      </w:r>
    </w:p>
    <w:p w:rsidR="00641200" w:rsidRDefault="00641200" w:rsidP="006D7006">
      <w:pPr>
        <w:spacing w:after="0" w:line="240" w:lineRule="auto"/>
        <w:ind w:left="-567"/>
        <w:jc w:val="both"/>
        <w:rPr>
          <w:rFonts w:eastAsia="Times New Roman" w:cs="Calibri"/>
          <w:sz w:val="24"/>
          <w:szCs w:val="24"/>
          <w:lang w:val="en-GB" w:eastAsia="en-GB"/>
        </w:rPr>
      </w:pPr>
    </w:p>
    <w:p w:rsidR="00641200" w:rsidRPr="00F3736C" w:rsidRDefault="00641200" w:rsidP="00C74AFB">
      <w:pPr>
        <w:spacing w:after="0" w:line="240" w:lineRule="auto"/>
        <w:jc w:val="both"/>
        <w:rPr>
          <w:rFonts w:eastAsia="Times New Roman" w:cs="Calibri"/>
          <w:sz w:val="24"/>
          <w:szCs w:val="24"/>
          <w:lang w:val="en-GB" w:eastAsia="en-GB"/>
        </w:rPr>
      </w:pPr>
    </w:p>
    <w:p w:rsidR="005C7B8A" w:rsidRPr="006D7006" w:rsidRDefault="005C7B8A" w:rsidP="006D7006">
      <w:pPr>
        <w:keepNext/>
        <w:spacing w:before="240" w:after="60" w:line="240" w:lineRule="auto"/>
        <w:ind w:left="-567"/>
        <w:outlineLvl w:val="0"/>
        <w:rPr>
          <w:rFonts w:eastAsia="Times New Roman" w:cs="Calibri"/>
          <w:b/>
          <w:bCs/>
          <w:kern w:val="32"/>
          <w:sz w:val="24"/>
          <w:szCs w:val="24"/>
          <w:lang w:val="en-GB" w:eastAsia="en-GB"/>
        </w:rPr>
      </w:pPr>
      <w:r w:rsidRPr="006D7006">
        <w:rPr>
          <w:rFonts w:eastAsia="Times New Roman" w:cs="Calibri"/>
          <w:b/>
          <w:bCs/>
          <w:kern w:val="32"/>
          <w:sz w:val="24"/>
          <w:szCs w:val="24"/>
          <w:lang w:val="en-GB" w:eastAsia="en-GB"/>
        </w:rPr>
        <w:t>Training for Coaches/Volunteers</w:t>
      </w:r>
    </w:p>
    <w:p w:rsidR="005C7B8A" w:rsidRPr="00F3736C" w:rsidRDefault="00C74AFB" w:rsidP="006D7006">
      <w:pPr>
        <w:spacing w:after="0" w:line="240" w:lineRule="auto"/>
        <w:ind w:left="-567"/>
        <w:rPr>
          <w:rFonts w:eastAsia="Times New Roman" w:cs="Calibri"/>
          <w:sz w:val="24"/>
          <w:szCs w:val="24"/>
          <w:lang w:val="en-GB" w:eastAsia="en-GB"/>
        </w:rPr>
      </w:pPr>
      <w:r>
        <w:rPr>
          <w:rFonts w:eastAsia="Times New Roman" w:cs="Calibri"/>
          <w:sz w:val="24"/>
          <w:szCs w:val="24"/>
          <w:lang w:val="en-GB" w:eastAsia="en-GB"/>
        </w:rPr>
        <w:t xml:space="preserve">Dunshaughlin Rockets </w:t>
      </w:r>
      <w:r w:rsidR="005C7B8A" w:rsidRPr="00F3736C">
        <w:rPr>
          <w:rFonts w:eastAsia="Times New Roman" w:cs="Calibri"/>
          <w:sz w:val="24"/>
          <w:szCs w:val="24"/>
          <w:lang w:val="en-GB" w:eastAsia="en-GB"/>
        </w:rPr>
        <w:t>will:</w:t>
      </w:r>
    </w:p>
    <w:p w:rsidR="005C7B8A" w:rsidRPr="00F3736C" w:rsidRDefault="005C7B8A" w:rsidP="006D7006">
      <w:pPr>
        <w:spacing w:after="0" w:line="240" w:lineRule="auto"/>
        <w:ind w:left="-567"/>
        <w:rPr>
          <w:rFonts w:eastAsia="Times New Roman" w:cs="Calibri"/>
          <w:sz w:val="24"/>
          <w:szCs w:val="24"/>
          <w:lang w:val="en-GB" w:eastAsia="en-GB"/>
        </w:rPr>
      </w:pPr>
    </w:p>
    <w:p w:rsidR="005C7B8A" w:rsidRPr="00F3736C" w:rsidRDefault="005C7B8A" w:rsidP="006D7006">
      <w:pPr>
        <w:numPr>
          <w:ilvl w:val="0"/>
          <w:numId w:val="16"/>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Ensure Basketball Ireland approved coaching sessions for coaches are scheduled for the club regularly and all participants are expected to qualify to at least introductory</w:t>
      </w:r>
      <w:r w:rsidRPr="00F3736C">
        <w:rPr>
          <w:rFonts w:eastAsia="Times New Roman" w:cs="Calibri"/>
          <w:color w:val="FF0000"/>
          <w:sz w:val="24"/>
          <w:szCs w:val="24"/>
          <w:lang w:val="en-GB" w:eastAsia="en-GB"/>
        </w:rPr>
        <w:t xml:space="preserve"> </w:t>
      </w:r>
      <w:r w:rsidRPr="00F3736C">
        <w:rPr>
          <w:rFonts w:eastAsia="Times New Roman" w:cs="Calibri"/>
          <w:sz w:val="24"/>
          <w:szCs w:val="24"/>
          <w:lang w:val="en-GB" w:eastAsia="en-GB"/>
        </w:rPr>
        <w:t xml:space="preserve">level. </w:t>
      </w:r>
    </w:p>
    <w:p w:rsidR="005C7B8A" w:rsidRPr="00F3736C" w:rsidRDefault="005C7B8A" w:rsidP="006D7006">
      <w:pPr>
        <w:numPr>
          <w:ilvl w:val="0"/>
          <w:numId w:val="16"/>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Education and training in the basics of Child Protection will apply to all coaches/volunteers/management committee working with young members. </w:t>
      </w:r>
      <w:r w:rsidR="006D7006">
        <w:rPr>
          <w:rFonts w:eastAsia="Times New Roman" w:cs="Calibri"/>
          <w:sz w:val="24"/>
          <w:szCs w:val="24"/>
          <w:lang w:val="en-GB" w:eastAsia="en-GB"/>
        </w:rPr>
        <w:t xml:space="preserve"> </w:t>
      </w:r>
      <w:r w:rsidR="00641200">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 xml:space="preserve">is committed to continuously updating and review of our Safeguarding Policy. </w:t>
      </w:r>
      <w:r w:rsidR="00641200">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w:t>
      </w:r>
    </w:p>
    <w:p w:rsidR="005C7B8A" w:rsidRPr="00F3736C" w:rsidRDefault="005C7B8A" w:rsidP="006D7006">
      <w:pPr>
        <w:numPr>
          <w:ilvl w:val="0"/>
          <w:numId w:val="16"/>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Safeguarding training should include:</w:t>
      </w:r>
    </w:p>
    <w:p w:rsidR="006D7006" w:rsidRDefault="005C7B8A" w:rsidP="006D7006">
      <w:pPr>
        <w:numPr>
          <w:ilvl w:val="1"/>
          <w:numId w:val="18"/>
        </w:numPr>
        <w:tabs>
          <w:tab w:val="num" w:pos="567"/>
        </w:tabs>
        <w:spacing w:before="120" w:after="120" w:line="240" w:lineRule="auto"/>
        <w:ind w:left="567" w:right="-613" w:hanging="567"/>
        <w:rPr>
          <w:rFonts w:eastAsia="Times New Roman" w:cs="Calibri"/>
          <w:sz w:val="24"/>
          <w:szCs w:val="24"/>
          <w:lang w:val="en-GB" w:eastAsia="en-GB"/>
        </w:rPr>
      </w:pPr>
      <w:r w:rsidRPr="006D7006">
        <w:rPr>
          <w:rFonts w:eastAsia="Times New Roman" w:cs="Calibri"/>
          <w:sz w:val="24"/>
          <w:szCs w:val="24"/>
          <w:lang w:val="en-GB" w:eastAsia="en-GB"/>
        </w:rPr>
        <w:t>Basic awareness of Safeguarding issues</w:t>
      </w:r>
    </w:p>
    <w:p w:rsidR="005C7B8A" w:rsidRPr="006D7006" w:rsidRDefault="005C7B8A" w:rsidP="006D7006">
      <w:pPr>
        <w:numPr>
          <w:ilvl w:val="1"/>
          <w:numId w:val="18"/>
        </w:numPr>
        <w:tabs>
          <w:tab w:val="num" w:pos="567"/>
        </w:tabs>
        <w:spacing w:before="120" w:after="120" w:line="240" w:lineRule="auto"/>
        <w:ind w:left="567" w:right="-613" w:hanging="567"/>
        <w:rPr>
          <w:rFonts w:eastAsia="Times New Roman" w:cs="Calibri"/>
          <w:sz w:val="24"/>
          <w:szCs w:val="24"/>
          <w:lang w:val="en-GB" w:eastAsia="en-GB"/>
        </w:rPr>
      </w:pPr>
      <w:r w:rsidRPr="006D7006">
        <w:rPr>
          <w:rFonts w:eastAsia="Times New Roman" w:cs="Calibri"/>
          <w:sz w:val="24"/>
          <w:szCs w:val="24"/>
          <w:lang w:val="en-GB" w:eastAsia="en-GB"/>
        </w:rPr>
        <w:t>Our club/organisation’s Safeguarding policies and procedures including our Code of Conduct</w:t>
      </w:r>
    </w:p>
    <w:p w:rsidR="005C7B8A" w:rsidRDefault="005C7B8A" w:rsidP="006D7006">
      <w:pPr>
        <w:numPr>
          <w:ilvl w:val="0"/>
          <w:numId w:val="19"/>
        </w:numPr>
        <w:tabs>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Safeguarding training will be carefully selected to ensure it is sufficient. </w:t>
      </w:r>
      <w:r w:rsidR="006D7006">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For instance a one hour training session is unlikely to be very useful. </w:t>
      </w:r>
      <w:r w:rsidR="006D7006">
        <w:rPr>
          <w:rFonts w:eastAsia="Times New Roman" w:cs="Calibri"/>
          <w:sz w:val="24"/>
          <w:szCs w:val="24"/>
          <w:lang w:val="en-GB" w:eastAsia="en-GB"/>
        </w:rPr>
        <w:t xml:space="preserve"> </w:t>
      </w:r>
      <w:r w:rsidRPr="00F3736C">
        <w:rPr>
          <w:rFonts w:eastAsia="Times New Roman" w:cs="Calibri"/>
          <w:sz w:val="24"/>
          <w:szCs w:val="24"/>
          <w:lang w:val="en-GB" w:eastAsia="en-GB"/>
        </w:rPr>
        <w:t>A minimum of three hours is required for basic awareness raising, and we will seek that training from a specific training provider with experience and knowledge of good practice in sport.</w:t>
      </w:r>
    </w:p>
    <w:p w:rsidR="006D7006" w:rsidRDefault="006D7006" w:rsidP="006D7006">
      <w:pPr>
        <w:spacing w:after="0" w:line="240" w:lineRule="auto"/>
        <w:ind w:right="-613"/>
        <w:rPr>
          <w:rFonts w:eastAsia="Times New Roman" w:cs="Calibri"/>
          <w:sz w:val="24"/>
          <w:szCs w:val="24"/>
          <w:lang w:val="en-GB" w:eastAsia="en-GB"/>
        </w:rPr>
      </w:pPr>
    </w:p>
    <w:p w:rsidR="006D7006" w:rsidRDefault="006D7006" w:rsidP="006D7006">
      <w:pPr>
        <w:spacing w:after="0" w:line="240" w:lineRule="auto"/>
        <w:ind w:right="-613"/>
        <w:rPr>
          <w:rFonts w:eastAsia="Times New Roman" w:cs="Calibri"/>
          <w:sz w:val="24"/>
          <w:szCs w:val="24"/>
          <w:lang w:val="en-GB" w:eastAsia="en-GB"/>
        </w:rPr>
      </w:pPr>
    </w:p>
    <w:p w:rsidR="006D7006" w:rsidRDefault="006D7006" w:rsidP="006D7006">
      <w:pPr>
        <w:spacing w:after="0" w:line="240" w:lineRule="auto"/>
        <w:rPr>
          <w:rFonts w:eastAsia="Times New Roman" w:cs="Calibri"/>
          <w:sz w:val="24"/>
          <w:szCs w:val="24"/>
          <w:lang w:val="en-GB" w:eastAsia="en-GB"/>
        </w:rPr>
      </w:pPr>
    </w:p>
    <w:p w:rsidR="006D7006" w:rsidRPr="00F3736C" w:rsidRDefault="006D7006" w:rsidP="006D7006">
      <w:pPr>
        <w:spacing w:after="0" w:line="240" w:lineRule="auto"/>
        <w:rPr>
          <w:rFonts w:eastAsia="Times New Roman" w:cs="Calibri"/>
          <w:sz w:val="24"/>
          <w:szCs w:val="24"/>
          <w:lang w:val="en-GB" w:eastAsia="en-GB"/>
        </w:rPr>
      </w:pPr>
    </w:p>
    <w:p w:rsidR="005C7B8A" w:rsidRPr="00F3736C" w:rsidRDefault="005C7B8A" w:rsidP="006D7006">
      <w:pPr>
        <w:numPr>
          <w:ilvl w:val="0"/>
          <w:numId w:val="19"/>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lastRenderedPageBreak/>
        <w:t>Ensure that all new coaches have attended Safeguarding awareness workshop within six months of taking up their post.  This opportunity should also be made available to parents and other volunteers to enable a culture of a child-focused club to prevail.</w:t>
      </w:r>
    </w:p>
    <w:p w:rsidR="005C7B8A" w:rsidRPr="00F3736C" w:rsidRDefault="005C7B8A" w:rsidP="006D7006">
      <w:pPr>
        <w:numPr>
          <w:ilvl w:val="0"/>
          <w:numId w:val="19"/>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Ensure all staff and volunteers should receive induction, and training appropriate to their role.</w:t>
      </w:r>
      <w:r w:rsidR="00641200">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Training should be updated and reviewed regularly for new staff/volunteers and in line with changing legislation.</w:t>
      </w:r>
    </w:p>
    <w:p w:rsidR="005C7B8A" w:rsidRPr="00F3736C" w:rsidRDefault="005C7B8A" w:rsidP="006D7006">
      <w:pPr>
        <w:numPr>
          <w:ilvl w:val="0"/>
          <w:numId w:val="19"/>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A further aim of </w:t>
      </w:r>
      <w:r w:rsidR="00641200">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is to encourage the development &amp; training of our junior members as coaches, officials &amp; referees.</w:t>
      </w:r>
    </w:p>
    <w:p w:rsidR="005C7B8A" w:rsidRDefault="005C7B8A" w:rsidP="006D7006">
      <w:pPr>
        <w:numPr>
          <w:ilvl w:val="0"/>
          <w:numId w:val="19"/>
        </w:numPr>
        <w:tabs>
          <w:tab w:val="clear" w:pos="360"/>
          <w:tab w:val="num" w:pos="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Relevant training will be provided on at least a bi-annual basis in order to fulfil this aim.</w:t>
      </w:r>
      <w:bookmarkStart w:id="8" w:name="_Toc228691051"/>
    </w:p>
    <w:p w:rsidR="00641200" w:rsidRPr="00641200" w:rsidRDefault="00641200" w:rsidP="006D7006">
      <w:pPr>
        <w:tabs>
          <w:tab w:val="num" w:pos="0"/>
        </w:tabs>
        <w:spacing w:after="0" w:line="240" w:lineRule="auto"/>
        <w:ind w:right="-613" w:hanging="567"/>
        <w:rPr>
          <w:rFonts w:eastAsia="Times New Roman" w:cs="Calibri"/>
          <w:sz w:val="24"/>
          <w:szCs w:val="24"/>
          <w:lang w:val="en-GB" w:eastAsia="en-GB"/>
        </w:rPr>
      </w:pPr>
    </w:p>
    <w:p w:rsidR="005C7B8A" w:rsidRPr="00C74AFB" w:rsidRDefault="005C7B8A" w:rsidP="006D7006">
      <w:pPr>
        <w:keepNext/>
        <w:spacing w:before="240" w:after="60" w:line="240" w:lineRule="auto"/>
        <w:ind w:hanging="567"/>
        <w:jc w:val="both"/>
        <w:outlineLvl w:val="0"/>
        <w:rPr>
          <w:rFonts w:eastAsia="Times New Roman" w:cs="Calibri"/>
          <w:b/>
          <w:kern w:val="32"/>
          <w:sz w:val="24"/>
          <w:szCs w:val="24"/>
          <w:lang w:val="en-GB" w:eastAsia="en-GB"/>
        </w:rPr>
      </w:pPr>
      <w:r w:rsidRPr="00C74AFB">
        <w:rPr>
          <w:rFonts w:eastAsia="Times New Roman" w:cs="Calibri"/>
          <w:b/>
          <w:kern w:val="32"/>
          <w:sz w:val="24"/>
          <w:szCs w:val="24"/>
          <w:lang w:val="en-GB" w:eastAsia="en-GB"/>
        </w:rPr>
        <w:t>C</w:t>
      </w:r>
      <w:r w:rsidR="00E12B78" w:rsidRPr="00C74AFB">
        <w:rPr>
          <w:rFonts w:eastAsia="Times New Roman" w:cs="Calibri"/>
          <w:b/>
          <w:kern w:val="32"/>
          <w:sz w:val="24"/>
          <w:szCs w:val="24"/>
          <w:lang w:val="en-GB" w:eastAsia="en-GB"/>
        </w:rPr>
        <w:t>odes of Conduct</w:t>
      </w:r>
      <w:bookmarkEnd w:id="8"/>
    </w:p>
    <w:p w:rsidR="005C7B8A" w:rsidRDefault="005C7B8A" w:rsidP="006D7006">
      <w:pPr>
        <w:spacing w:after="0" w:line="240" w:lineRule="auto"/>
        <w:ind w:left="-567"/>
        <w:rPr>
          <w:rFonts w:eastAsia="Times New Roman" w:cs="Calibri"/>
          <w:sz w:val="24"/>
          <w:szCs w:val="24"/>
          <w:lang w:val="en-GB" w:eastAsia="en-GB"/>
        </w:rPr>
      </w:pPr>
      <w:r w:rsidRPr="00F3736C">
        <w:rPr>
          <w:rFonts w:eastAsia="Times New Roman" w:cs="Calibri"/>
          <w:sz w:val="24"/>
          <w:szCs w:val="24"/>
          <w:lang w:val="en-GB" w:eastAsia="en-GB"/>
        </w:rPr>
        <w:t xml:space="preserve">Code of Conducts for </w:t>
      </w:r>
      <w:r w:rsidR="00641200">
        <w:rPr>
          <w:rFonts w:eastAsia="Times New Roman" w:cs="Calibri"/>
          <w:sz w:val="24"/>
          <w:szCs w:val="24"/>
          <w:lang w:val="en-GB" w:eastAsia="en-GB"/>
        </w:rPr>
        <w:t>c</w:t>
      </w:r>
      <w:r w:rsidRPr="00F3736C">
        <w:rPr>
          <w:rFonts w:eastAsia="Times New Roman" w:cs="Calibri"/>
          <w:sz w:val="24"/>
          <w:szCs w:val="24"/>
          <w:lang w:val="en-GB" w:eastAsia="en-GB"/>
        </w:rPr>
        <w:t xml:space="preserve">oaches &amp; </w:t>
      </w:r>
      <w:r w:rsidR="00641200">
        <w:rPr>
          <w:rFonts w:eastAsia="Times New Roman" w:cs="Calibri"/>
          <w:sz w:val="24"/>
          <w:szCs w:val="24"/>
          <w:lang w:val="en-GB" w:eastAsia="en-GB"/>
        </w:rPr>
        <w:t>v</w:t>
      </w:r>
      <w:r w:rsidRPr="00F3736C">
        <w:rPr>
          <w:rFonts w:eastAsia="Times New Roman" w:cs="Calibri"/>
          <w:sz w:val="24"/>
          <w:szCs w:val="24"/>
          <w:lang w:val="en-GB" w:eastAsia="en-GB"/>
        </w:rPr>
        <w:t xml:space="preserve">olunteers, </w:t>
      </w:r>
      <w:r w:rsidR="00641200">
        <w:rPr>
          <w:rFonts w:eastAsia="Times New Roman" w:cs="Calibri"/>
          <w:sz w:val="24"/>
          <w:szCs w:val="24"/>
          <w:lang w:val="en-GB" w:eastAsia="en-GB"/>
        </w:rPr>
        <w:t>y</w:t>
      </w:r>
      <w:r w:rsidRPr="00F3736C">
        <w:rPr>
          <w:rFonts w:eastAsia="Times New Roman" w:cs="Calibri"/>
          <w:sz w:val="24"/>
          <w:szCs w:val="24"/>
          <w:lang w:val="en-GB" w:eastAsia="en-GB"/>
        </w:rPr>
        <w:t xml:space="preserve">oung </w:t>
      </w:r>
      <w:r w:rsidR="00641200">
        <w:rPr>
          <w:rFonts w:eastAsia="Times New Roman" w:cs="Calibri"/>
          <w:sz w:val="24"/>
          <w:szCs w:val="24"/>
          <w:lang w:val="en-GB" w:eastAsia="en-GB"/>
        </w:rPr>
        <w:t>p</w:t>
      </w:r>
      <w:r w:rsidRPr="00F3736C">
        <w:rPr>
          <w:rFonts w:eastAsia="Times New Roman" w:cs="Calibri"/>
          <w:sz w:val="24"/>
          <w:szCs w:val="24"/>
          <w:lang w:val="en-GB" w:eastAsia="en-GB"/>
        </w:rPr>
        <w:t xml:space="preserve">eople and </w:t>
      </w:r>
      <w:r w:rsidR="00641200">
        <w:rPr>
          <w:rFonts w:eastAsia="Times New Roman" w:cs="Calibri"/>
          <w:sz w:val="24"/>
          <w:szCs w:val="24"/>
          <w:lang w:val="en-GB" w:eastAsia="en-GB"/>
        </w:rPr>
        <w:t>p</w:t>
      </w:r>
      <w:r w:rsidRPr="00F3736C">
        <w:rPr>
          <w:rFonts w:eastAsia="Times New Roman" w:cs="Calibri"/>
          <w:sz w:val="24"/>
          <w:szCs w:val="24"/>
          <w:lang w:val="en-GB" w:eastAsia="en-GB"/>
        </w:rPr>
        <w:t>arents</w:t>
      </w:r>
      <w:r w:rsidR="00C74AFB">
        <w:rPr>
          <w:rFonts w:eastAsia="Times New Roman" w:cs="Calibri"/>
          <w:sz w:val="24"/>
          <w:szCs w:val="24"/>
          <w:lang w:val="en-GB" w:eastAsia="en-GB"/>
        </w:rPr>
        <w:t>/</w:t>
      </w:r>
      <w:r w:rsidR="00641200">
        <w:rPr>
          <w:rFonts w:eastAsia="Times New Roman" w:cs="Calibri"/>
          <w:sz w:val="24"/>
          <w:szCs w:val="24"/>
          <w:lang w:val="en-GB" w:eastAsia="en-GB"/>
        </w:rPr>
        <w:t>g</w:t>
      </w:r>
      <w:r w:rsidRPr="00F3736C">
        <w:rPr>
          <w:rFonts w:eastAsia="Times New Roman" w:cs="Calibri"/>
          <w:sz w:val="24"/>
          <w:szCs w:val="24"/>
          <w:lang w:val="en-GB" w:eastAsia="en-GB"/>
        </w:rPr>
        <w:t xml:space="preserve">uardians are designed to make all members of </w:t>
      </w:r>
      <w:r w:rsidR="00641200">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 xml:space="preserve">Basketball Club know what behaviour is expected and what is unacceptable.  They are also intended to let all involved know what sanctions will be applied for non-compliance with the Codes. </w:t>
      </w:r>
      <w:r w:rsidR="00641200">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The Codes of Conduct will be prominently displayed at Registration and referenced in </w:t>
      </w:r>
      <w:r w:rsidR="00641200">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 xml:space="preserve">Registration Documents. </w:t>
      </w:r>
      <w:r w:rsidR="00641200">
        <w:rPr>
          <w:rFonts w:eastAsia="Times New Roman" w:cs="Calibri"/>
          <w:sz w:val="24"/>
          <w:szCs w:val="24"/>
          <w:lang w:val="en-GB" w:eastAsia="en-GB"/>
        </w:rPr>
        <w:t xml:space="preserve"> </w:t>
      </w:r>
      <w:r w:rsidRPr="00F3736C">
        <w:rPr>
          <w:rFonts w:eastAsia="Times New Roman" w:cs="Calibri"/>
          <w:sz w:val="24"/>
          <w:szCs w:val="24"/>
          <w:lang w:val="en-GB" w:eastAsia="en-GB"/>
        </w:rPr>
        <w:t>The Codes of Conduct will be available to everyone associated with</w:t>
      </w:r>
      <w:r w:rsidR="00641200">
        <w:rPr>
          <w:rFonts w:eastAsia="Times New Roman" w:cs="Calibri"/>
          <w:sz w:val="24"/>
          <w:szCs w:val="24"/>
          <w:lang w:val="en-GB" w:eastAsia="en-GB"/>
        </w:rPr>
        <w:t xml:space="preserve"> Dunshaughlin Rockets </w:t>
      </w:r>
      <w:r w:rsidRPr="00F3736C">
        <w:rPr>
          <w:rFonts w:eastAsia="Times New Roman" w:cs="Calibri"/>
          <w:sz w:val="24"/>
          <w:szCs w:val="24"/>
          <w:lang w:val="en-GB" w:eastAsia="en-GB"/>
        </w:rPr>
        <w:t xml:space="preserve">by means of the </w:t>
      </w:r>
      <w:r w:rsidR="00641200">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Website.</w:t>
      </w:r>
      <w:r w:rsidR="00AD69B1">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Codes of Conduct will be applied consistently. </w:t>
      </w:r>
    </w:p>
    <w:p w:rsidR="00C74AFB" w:rsidRPr="00F3736C" w:rsidRDefault="00C74AFB" w:rsidP="006D7006">
      <w:pPr>
        <w:spacing w:after="0" w:line="240" w:lineRule="auto"/>
        <w:ind w:left="-567"/>
        <w:rPr>
          <w:rFonts w:eastAsia="Times New Roman" w:cs="Calibri"/>
          <w:sz w:val="24"/>
          <w:szCs w:val="24"/>
          <w:lang w:val="en-GB" w:eastAsia="en-GB"/>
        </w:rPr>
      </w:pPr>
    </w:p>
    <w:p w:rsidR="005C7B8A" w:rsidRPr="00F3736C" w:rsidRDefault="005C7B8A" w:rsidP="00C74AFB">
      <w:pPr>
        <w:spacing w:after="0" w:line="240" w:lineRule="auto"/>
        <w:rPr>
          <w:rFonts w:eastAsia="Times New Roman" w:cs="Calibri"/>
          <w:sz w:val="24"/>
          <w:szCs w:val="24"/>
          <w:lang w:val="en-GB" w:eastAsia="en-GB"/>
        </w:rPr>
      </w:pPr>
    </w:p>
    <w:p w:rsidR="005C7B8A" w:rsidRPr="00C74AFB" w:rsidRDefault="005C7B8A" w:rsidP="006D7006">
      <w:pPr>
        <w:keepNext/>
        <w:spacing w:before="240" w:after="60" w:line="240" w:lineRule="auto"/>
        <w:ind w:left="-567" w:right="-613"/>
        <w:jc w:val="both"/>
        <w:outlineLvl w:val="0"/>
        <w:rPr>
          <w:rFonts w:eastAsia="Times New Roman" w:cs="Calibri"/>
          <w:b/>
          <w:kern w:val="32"/>
          <w:sz w:val="24"/>
          <w:szCs w:val="24"/>
          <w:lang w:val="en-GB" w:eastAsia="en-GB"/>
        </w:rPr>
      </w:pPr>
      <w:bookmarkStart w:id="9" w:name="_Toc228691052"/>
      <w:r w:rsidRPr="00C74AFB">
        <w:rPr>
          <w:rFonts w:eastAsia="Times New Roman" w:cs="Calibri"/>
          <w:b/>
          <w:kern w:val="32"/>
          <w:sz w:val="24"/>
          <w:szCs w:val="24"/>
          <w:lang w:val="en-GB" w:eastAsia="en-GB"/>
        </w:rPr>
        <w:t>G</w:t>
      </w:r>
      <w:r w:rsidR="00E12B78" w:rsidRPr="00C74AFB">
        <w:rPr>
          <w:rFonts w:eastAsia="Times New Roman" w:cs="Calibri"/>
          <w:b/>
          <w:kern w:val="32"/>
          <w:sz w:val="24"/>
          <w:szCs w:val="24"/>
          <w:lang w:val="en-GB" w:eastAsia="en-GB"/>
        </w:rPr>
        <w:t>uidelines relating to away days and residentials</w:t>
      </w:r>
      <w:bookmarkEnd w:id="9"/>
    </w:p>
    <w:p w:rsidR="005C7B8A" w:rsidRDefault="005C7B8A" w:rsidP="006D7006">
      <w:pPr>
        <w:spacing w:before="120"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 xml:space="preserve">Travelling to away fixtures is a regular event for </w:t>
      </w:r>
      <w:r w:rsidR="00386885">
        <w:rPr>
          <w:rFonts w:eastAsia="Times New Roman" w:cs="Calibri"/>
          <w:sz w:val="24"/>
          <w:szCs w:val="24"/>
          <w:lang w:val="en-GB" w:eastAsia="en-GB"/>
        </w:rPr>
        <w:t>Dunshaughlin Rockets</w:t>
      </w:r>
      <w:r w:rsidRPr="00F3736C">
        <w:rPr>
          <w:rFonts w:eastAsia="Times New Roman" w:cs="Calibri"/>
          <w:sz w:val="24"/>
          <w:szCs w:val="24"/>
          <w:lang w:val="en-GB" w:eastAsia="en-GB"/>
        </w:rPr>
        <w:t xml:space="preserve">. </w:t>
      </w:r>
      <w:r w:rsidR="00641200">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Trips may vary from short journeys across the county to play another local team or across the North </w:t>
      </w:r>
      <w:r w:rsidR="00641200">
        <w:rPr>
          <w:rFonts w:eastAsia="Times New Roman" w:cs="Calibri"/>
          <w:sz w:val="24"/>
          <w:szCs w:val="24"/>
          <w:lang w:val="en-GB" w:eastAsia="en-GB"/>
        </w:rPr>
        <w:t>East</w:t>
      </w:r>
      <w:r w:rsidR="00207E5F">
        <w:rPr>
          <w:rFonts w:eastAsia="Times New Roman" w:cs="Calibri"/>
          <w:sz w:val="24"/>
          <w:szCs w:val="24"/>
          <w:lang w:val="en-GB" w:eastAsia="en-GB"/>
        </w:rPr>
        <w:t xml:space="preserve"> regions</w:t>
      </w:r>
      <w:r w:rsidRPr="00F3736C">
        <w:rPr>
          <w:rFonts w:eastAsia="Times New Roman" w:cs="Calibri"/>
          <w:sz w:val="24"/>
          <w:szCs w:val="24"/>
          <w:lang w:val="en-GB" w:eastAsia="en-GB"/>
        </w:rPr>
        <w:t xml:space="preserve">. </w:t>
      </w:r>
      <w:r w:rsidR="00207E5F">
        <w:rPr>
          <w:rFonts w:eastAsia="Times New Roman" w:cs="Calibri"/>
          <w:sz w:val="24"/>
          <w:szCs w:val="24"/>
          <w:lang w:val="en-GB" w:eastAsia="en-GB"/>
        </w:rPr>
        <w:t xml:space="preserve"> </w:t>
      </w:r>
      <w:r w:rsidRPr="00F3736C">
        <w:rPr>
          <w:rFonts w:eastAsia="Times New Roman" w:cs="Calibri"/>
          <w:sz w:val="24"/>
          <w:szCs w:val="24"/>
          <w:lang w:val="en-GB" w:eastAsia="en-GB"/>
        </w:rPr>
        <w:t>Teams travelling will be briefed on what is expected of them at away venues and during bus journeys</w:t>
      </w:r>
      <w:r w:rsidR="00AD69B1">
        <w:rPr>
          <w:rFonts w:eastAsia="Times New Roman" w:cs="Calibri"/>
          <w:sz w:val="24"/>
          <w:szCs w:val="24"/>
          <w:lang w:val="en-GB" w:eastAsia="en-GB"/>
        </w:rPr>
        <w:t xml:space="preserve"> (where necessary) </w:t>
      </w:r>
      <w:r w:rsidRPr="00F3736C">
        <w:rPr>
          <w:rFonts w:eastAsia="Times New Roman" w:cs="Calibri"/>
          <w:sz w:val="24"/>
          <w:szCs w:val="24"/>
          <w:lang w:val="en-GB" w:eastAsia="en-GB"/>
        </w:rPr>
        <w:t xml:space="preserve"> in terms of:</w:t>
      </w:r>
    </w:p>
    <w:p w:rsidR="00207E5F" w:rsidRPr="00F3736C" w:rsidRDefault="00207E5F" w:rsidP="006D7006">
      <w:pPr>
        <w:spacing w:before="120" w:after="0" w:line="240" w:lineRule="auto"/>
        <w:ind w:left="-567" w:right="-613"/>
        <w:rPr>
          <w:rFonts w:eastAsia="Times New Roman" w:cs="Calibri"/>
          <w:sz w:val="24"/>
          <w:szCs w:val="24"/>
          <w:lang w:val="en-GB" w:eastAsia="en-GB"/>
        </w:rPr>
      </w:pPr>
    </w:p>
    <w:p w:rsidR="005C7B8A" w:rsidRPr="00F3736C" w:rsidRDefault="005C7B8A" w:rsidP="006D7006">
      <w:pPr>
        <w:spacing w:after="0" w:line="240" w:lineRule="auto"/>
        <w:ind w:left="-567" w:right="-613"/>
        <w:jc w:val="both"/>
        <w:rPr>
          <w:rFonts w:eastAsia="Times New Roman" w:cs="Calibri"/>
          <w:sz w:val="24"/>
          <w:szCs w:val="24"/>
          <w:lang w:val="en-GB" w:eastAsia="en-GB"/>
        </w:rPr>
      </w:pPr>
      <w:r w:rsidRPr="00F3736C">
        <w:rPr>
          <w:rFonts w:eastAsia="Times New Roman" w:cs="Calibri"/>
          <w:sz w:val="24"/>
          <w:szCs w:val="24"/>
          <w:lang w:val="en-GB" w:eastAsia="en-GB"/>
        </w:rPr>
        <w:tab/>
        <w:t>Code of Conduct for Children &amp; Young People</w:t>
      </w:r>
    </w:p>
    <w:p w:rsidR="005C7B8A" w:rsidRPr="00F3736C" w:rsidRDefault="005C7B8A" w:rsidP="006D7006">
      <w:pPr>
        <w:spacing w:after="0" w:line="240" w:lineRule="auto"/>
        <w:ind w:left="-567" w:right="-613"/>
        <w:jc w:val="both"/>
        <w:rPr>
          <w:rFonts w:eastAsia="Times New Roman" w:cs="Calibri"/>
          <w:sz w:val="24"/>
          <w:szCs w:val="24"/>
          <w:lang w:val="en-GB" w:eastAsia="en-GB"/>
        </w:rPr>
      </w:pPr>
      <w:r w:rsidRPr="00F3736C">
        <w:rPr>
          <w:rFonts w:eastAsia="Times New Roman" w:cs="Calibri"/>
          <w:sz w:val="24"/>
          <w:szCs w:val="24"/>
          <w:lang w:val="en-GB" w:eastAsia="en-GB"/>
        </w:rPr>
        <w:tab/>
        <w:t>Behaviour both (a) on and off Court and (b) while travelling to/from venue</w:t>
      </w:r>
    </w:p>
    <w:p w:rsidR="005C7B8A" w:rsidRPr="00F3736C" w:rsidRDefault="005C7B8A" w:rsidP="00C74AFB">
      <w:pPr>
        <w:spacing w:after="0" w:line="240" w:lineRule="auto"/>
        <w:jc w:val="both"/>
        <w:rPr>
          <w:rFonts w:eastAsia="Times New Roman" w:cs="Calibri"/>
          <w:sz w:val="24"/>
          <w:szCs w:val="24"/>
          <w:lang w:val="en-GB" w:eastAsia="en-GB"/>
        </w:rPr>
      </w:pPr>
      <w:r w:rsidRPr="00F3736C">
        <w:rPr>
          <w:rFonts w:eastAsia="Times New Roman" w:cs="Calibri"/>
          <w:sz w:val="24"/>
          <w:szCs w:val="24"/>
          <w:lang w:val="en-GB" w:eastAsia="en-GB"/>
        </w:rPr>
        <w:tab/>
      </w:r>
    </w:p>
    <w:p w:rsidR="005C7B8A" w:rsidRPr="00F3736C" w:rsidRDefault="005C7B8A" w:rsidP="00386885">
      <w:pPr>
        <w:spacing w:before="120" w:after="0" w:line="240" w:lineRule="auto"/>
        <w:ind w:left="-567" w:right="-613"/>
        <w:rPr>
          <w:rFonts w:eastAsia="Times New Roman" w:cs="Calibri"/>
          <w:color w:val="000000"/>
          <w:sz w:val="24"/>
          <w:szCs w:val="24"/>
          <w:lang w:val="en-GB" w:eastAsia="en-GB"/>
        </w:rPr>
      </w:pPr>
      <w:r w:rsidRPr="00F3736C">
        <w:rPr>
          <w:rFonts w:eastAsia="Times New Roman" w:cs="Calibri"/>
          <w:sz w:val="24"/>
          <w:szCs w:val="24"/>
          <w:lang w:val="en-GB" w:eastAsia="en-GB"/>
        </w:rPr>
        <w:t xml:space="preserve">Occasionally travelling to fixtures may involve more complicated arrangements involving overnight stays. </w:t>
      </w:r>
      <w:r w:rsidR="00207E5F">
        <w:rPr>
          <w:rFonts w:eastAsia="Times New Roman" w:cs="Calibri"/>
          <w:sz w:val="24"/>
          <w:szCs w:val="24"/>
          <w:lang w:val="en-GB" w:eastAsia="en-GB"/>
        </w:rPr>
        <w:t xml:space="preserve"> Dunshaughlin Rockets </w:t>
      </w:r>
      <w:r w:rsidRPr="00F3736C">
        <w:rPr>
          <w:rFonts w:eastAsia="Times New Roman" w:cs="Calibri"/>
          <w:sz w:val="24"/>
          <w:szCs w:val="24"/>
          <w:lang w:val="en-GB" w:eastAsia="en-GB"/>
        </w:rPr>
        <w:t xml:space="preserve">is committed to ensuring that we follow certain standards to </w:t>
      </w:r>
      <w:r w:rsidRPr="00F3736C">
        <w:rPr>
          <w:rFonts w:eastAsia="Times New Roman" w:cs="Calibri"/>
          <w:color w:val="000000"/>
          <w:sz w:val="24"/>
          <w:szCs w:val="24"/>
          <w:lang w:val="en-GB" w:eastAsia="en-GB"/>
        </w:rPr>
        <w:t xml:space="preserve">ensure the safety of our members. </w:t>
      </w:r>
      <w:r w:rsidR="00207E5F">
        <w:rPr>
          <w:rFonts w:eastAsia="Times New Roman" w:cs="Calibri"/>
          <w:color w:val="000000"/>
          <w:sz w:val="24"/>
          <w:szCs w:val="24"/>
          <w:lang w:val="en-GB" w:eastAsia="en-GB"/>
        </w:rPr>
        <w:t xml:space="preserve"> </w:t>
      </w:r>
      <w:r w:rsidRPr="00F3736C">
        <w:rPr>
          <w:rFonts w:eastAsia="Times New Roman" w:cs="Calibri"/>
          <w:color w:val="000000"/>
          <w:sz w:val="24"/>
          <w:szCs w:val="24"/>
          <w:lang w:val="en-GB" w:eastAsia="en-GB"/>
        </w:rPr>
        <w:t>In the case of overnight travel parents/ guardians will be briefed on all aspects of the trip &amp; provided with a trip itinerary.</w:t>
      </w:r>
      <w:r w:rsidR="00207E5F">
        <w:rPr>
          <w:rFonts w:eastAsia="Times New Roman" w:cs="Calibri"/>
          <w:color w:val="000000"/>
          <w:sz w:val="24"/>
          <w:szCs w:val="24"/>
          <w:lang w:val="en-GB" w:eastAsia="en-GB"/>
        </w:rPr>
        <w:t xml:space="preserve"> </w:t>
      </w:r>
      <w:r w:rsidRPr="00F3736C">
        <w:rPr>
          <w:rFonts w:eastAsia="Times New Roman" w:cs="Calibri"/>
          <w:color w:val="000000"/>
          <w:sz w:val="24"/>
          <w:szCs w:val="24"/>
          <w:lang w:val="en-GB" w:eastAsia="en-GB"/>
        </w:rPr>
        <w:t xml:space="preserve"> The relevant Permission forms will be required to be signed. </w:t>
      </w:r>
    </w:p>
    <w:p w:rsidR="00AD69B1" w:rsidRDefault="005C7B8A" w:rsidP="00386885">
      <w:pPr>
        <w:keepNext/>
        <w:spacing w:after="0" w:line="240" w:lineRule="auto"/>
        <w:ind w:left="-567" w:right="-613"/>
        <w:jc w:val="both"/>
        <w:outlineLvl w:val="0"/>
        <w:rPr>
          <w:rFonts w:eastAsia="Times New Roman" w:cs="Calibri"/>
          <w:b/>
          <w:bCs/>
          <w:kern w:val="32"/>
          <w:sz w:val="24"/>
          <w:szCs w:val="24"/>
          <w:lang w:val="en-GB" w:eastAsia="en-GB"/>
        </w:rPr>
      </w:pPr>
      <w:bookmarkStart w:id="10" w:name="_Toc228691053"/>
      <w:r w:rsidRPr="00F3736C">
        <w:rPr>
          <w:rFonts w:eastAsia="Times New Roman" w:cs="Calibri"/>
          <w:b/>
          <w:bCs/>
          <w:color w:val="00A3E6"/>
          <w:kern w:val="32"/>
          <w:sz w:val="24"/>
          <w:szCs w:val="24"/>
          <w:lang w:val="en-GB" w:eastAsia="en-GB"/>
        </w:rPr>
        <w:br/>
      </w:r>
      <w:r w:rsidRPr="00C74AFB">
        <w:rPr>
          <w:rFonts w:eastAsia="Times New Roman" w:cs="Calibri"/>
          <w:b/>
          <w:bCs/>
          <w:kern w:val="32"/>
          <w:sz w:val="24"/>
          <w:szCs w:val="24"/>
          <w:lang w:val="en-GB" w:eastAsia="en-GB"/>
        </w:rPr>
        <w:t>S</w:t>
      </w:r>
      <w:r w:rsidR="00E12B78" w:rsidRPr="00C74AFB">
        <w:rPr>
          <w:rFonts w:eastAsia="Times New Roman" w:cs="Calibri"/>
          <w:b/>
          <w:bCs/>
          <w:kern w:val="32"/>
          <w:sz w:val="24"/>
          <w:szCs w:val="24"/>
          <w:lang w:val="en-GB" w:eastAsia="en-GB"/>
        </w:rPr>
        <w:t>upervision</w:t>
      </w:r>
      <w:bookmarkEnd w:id="10"/>
      <w:r w:rsidRPr="00C74AFB">
        <w:rPr>
          <w:rFonts w:eastAsia="Times New Roman" w:cs="Calibri"/>
          <w:b/>
          <w:bCs/>
          <w:kern w:val="32"/>
          <w:sz w:val="24"/>
          <w:szCs w:val="24"/>
          <w:lang w:val="en-GB" w:eastAsia="en-GB"/>
        </w:rPr>
        <w:t xml:space="preserve"> </w:t>
      </w:r>
    </w:p>
    <w:p w:rsidR="005C7B8A" w:rsidRPr="00C74AFB" w:rsidRDefault="005C7B8A" w:rsidP="00386885">
      <w:pPr>
        <w:keepNext/>
        <w:spacing w:after="0" w:line="240" w:lineRule="auto"/>
        <w:ind w:left="-567" w:right="-613"/>
        <w:jc w:val="both"/>
        <w:outlineLvl w:val="0"/>
        <w:rPr>
          <w:rFonts w:eastAsia="Times New Roman" w:cs="Calibri"/>
          <w:b/>
          <w:bCs/>
          <w:kern w:val="32"/>
          <w:sz w:val="24"/>
          <w:szCs w:val="24"/>
          <w:lang w:val="en-GB" w:eastAsia="en-GB"/>
        </w:rPr>
      </w:pPr>
      <w:r w:rsidRPr="00C74AFB">
        <w:rPr>
          <w:rFonts w:eastAsia="Times New Roman" w:cs="Calibri"/>
          <w:b/>
          <w:bCs/>
          <w:kern w:val="32"/>
          <w:sz w:val="24"/>
          <w:szCs w:val="24"/>
          <w:lang w:val="en-GB" w:eastAsia="en-GB"/>
        </w:rPr>
        <w:t xml:space="preserve"> </w:t>
      </w:r>
    </w:p>
    <w:p w:rsidR="00AD69B1" w:rsidRDefault="00207E5F" w:rsidP="00386885">
      <w:pPr>
        <w:spacing w:after="0" w:line="240" w:lineRule="auto"/>
        <w:ind w:left="-567" w:right="-613"/>
        <w:rPr>
          <w:rFonts w:eastAsia="Times New Roman" w:cs="Calibri"/>
          <w:sz w:val="24"/>
          <w:szCs w:val="24"/>
          <w:lang w:val="en-GB" w:eastAsia="en-GB"/>
        </w:rPr>
      </w:pPr>
      <w:r>
        <w:rPr>
          <w:rFonts w:eastAsia="Times New Roman" w:cs="Calibri"/>
          <w:sz w:val="24"/>
          <w:szCs w:val="24"/>
          <w:lang w:val="en-GB" w:eastAsia="en-GB"/>
        </w:rPr>
        <w:t xml:space="preserve">Dunshaughlin Rockets </w:t>
      </w:r>
      <w:r w:rsidR="005C7B8A" w:rsidRPr="00F3736C">
        <w:rPr>
          <w:rFonts w:eastAsia="Times New Roman" w:cs="Calibri"/>
          <w:iCs/>
          <w:sz w:val="24"/>
          <w:szCs w:val="24"/>
          <w:lang w:val="en-GB" w:eastAsia="en-GB"/>
        </w:rPr>
        <w:t xml:space="preserve">recognises that it is good practice to set up a system of support for our coaches. </w:t>
      </w:r>
      <w:r>
        <w:rPr>
          <w:rFonts w:eastAsia="Times New Roman" w:cs="Calibri"/>
          <w:iCs/>
          <w:sz w:val="24"/>
          <w:szCs w:val="24"/>
          <w:lang w:val="en-GB" w:eastAsia="en-GB"/>
        </w:rPr>
        <w:t xml:space="preserve"> </w:t>
      </w:r>
      <w:r w:rsidR="005C7B8A" w:rsidRPr="00F3736C">
        <w:rPr>
          <w:rFonts w:eastAsia="Times New Roman" w:cs="Calibri"/>
          <w:iCs/>
          <w:sz w:val="24"/>
          <w:szCs w:val="24"/>
          <w:lang w:val="en-GB" w:eastAsia="en-GB"/>
        </w:rPr>
        <w:t xml:space="preserve">It is our policy that the Parent/ Guardians in enrolling their children with </w:t>
      </w:r>
      <w:r>
        <w:rPr>
          <w:rFonts w:eastAsia="Times New Roman" w:cs="Calibri"/>
          <w:iCs/>
          <w:sz w:val="24"/>
          <w:szCs w:val="24"/>
          <w:lang w:val="en-GB" w:eastAsia="en-GB"/>
        </w:rPr>
        <w:t xml:space="preserve">Dunshaughlin Rockets </w:t>
      </w:r>
      <w:r w:rsidR="005C7B8A" w:rsidRPr="00F3736C">
        <w:rPr>
          <w:rFonts w:eastAsia="Times New Roman" w:cs="Calibri"/>
          <w:iCs/>
          <w:sz w:val="24"/>
          <w:szCs w:val="24"/>
          <w:lang w:val="en-GB" w:eastAsia="en-GB"/>
        </w:rPr>
        <w:t xml:space="preserve">Basketball Club are volunteering to assist at training sessions and if necessary travel with their child’s team to games. </w:t>
      </w:r>
      <w:r>
        <w:rPr>
          <w:rFonts w:eastAsia="Times New Roman" w:cs="Calibri"/>
          <w:iCs/>
          <w:sz w:val="24"/>
          <w:szCs w:val="24"/>
          <w:lang w:val="en-GB" w:eastAsia="en-GB"/>
        </w:rPr>
        <w:t xml:space="preserve"> </w:t>
      </w:r>
      <w:r w:rsidR="005C7B8A" w:rsidRPr="00F3736C">
        <w:rPr>
          <w:rFonts w:eastAsia="Times New Roman" w:cs="Calibri"/>
          <w:iCs/>
          <w:sz w:val="24"/>
          <w:szCs w:val="24"/>
          <w:lang w:val="en-GB" w:eastAsia="en-GB"/>
        </w:rPr>
        <w:t>Parents will be briefed of a rota for their child’s group at the start of the season and the involvement required.</w:t>
      </w:r>
      <w:r>
        <w:rPr>
          <w:rFonts w:eastAsia="Times New Roman" w:cs="Calibri"/>
          <w:iCs/>
          <w:sz w:val="24"/>
          <w:szCs w:val="24"/>
          <w:lang w:val="en-GB" w:eastAsia="en-GB"/>
        </w:rPr>
        <w:t xml:space="preserve"> </w:t>
      </w:r>
      <w:r w:rsidR="005C7B8A" w:rsidRPr="00F3736C">
        <w:rPr>
          <w:rFonts w:eastAsia="Times New Roman" w:cs="Calibri"/>
          <w:iCs/>
          <w:sz w:val="24"/>
          <w:szCs w:val="24"/>
          <w:lang w:val="en-GB" w:eastAsia="en-GB"/>
        </w:rPr>
        <w:t xml:space="preserve"> All volunteers within </w:t>
      </w:r>
      <w:r>
        <w:rPr>
          <w:rFonts w:eastAsia="Times New Roman" w:cs="Calibri"/>
          <w:iCs/>
          <w:sz w:val="24"/>
          <w:szCs w:val="24"/>
          <w:lang w:val="en-GB" w:eastAsia="en-GB"/>
        </w:rPr>
        <w:t xml:space="preserve">Dunshaughlin Rockets </w:t>
      </w:r>
      <w:r w:rsidR="005C7B8A" w:rsidRPr="00F3736C">
        <w:rPr>
          <w:rFonts w:eastAsia="Times New Roman" w:cs="Calibri"/>
          <w:iCs/>
          <w:sz w:val="24"/>
          <w:szCs w:val="24"/>
          <w:lang w:val="en-GB" w:eastAsia="en-GB"/>
        </w:rPr>
        <w:t xml:space="preserve">must undertake </w:t>
      </w:r>
      <w:r w:rsidR="005C7B8A" w:rsidRPr="00F3736C">
        <w:rPr>
          <w:rFonts w:eastAsia="Times New Roman" w:cs="Calibri"/>
          <w:sz w:val="24"/>
          <w:szCs w:val="24"/>
          <w:lang w:val="en-GB" w:eastAsia="en-GB"/>
        </w:rPr>
        <w:t xml:space="preserve">Formal Garda </w:t>
      </w:r>
    </w:p>
    <w:p w:rsidR="006702F0" w:rsidRDefault="006702F0" w:rsidP="00386885">
      <w:pPr>
        <w:spacing w:after="0" w:line="240" w:lineRule="auto"/>
        <w:ind w:left="-567" w:right="-613"/>
        <w:rPr>
          <w:rFonts w:eastAsia="Times New Roman" w:cs="Calibri"/>
          <w:sz w:val="24"/>
          <w:szCs w:val="24"/>
          <w:lang w:val="en-GB" w:eastAsia="en-GB"/>
        </w:rPr>
      </w:pPr>
    </w:p>
    <w:p w:rsidR="006702F0" w:rsidRDefault="006702F0" w:rsidP="00386885">
      <w:pPr>
        <w:spacing w:after="0" w:line="240" w:lineRule="auto"/>
        <w:ind w:left="-567" w:right="-613"/>
        <w:rPr>
          <w:rFonts w:eastAsia="Times New Roman" w:cs="Calibri"/>
          <w:sz w:val="24"/>
          <w:szCs w:val="24"/>
          <w:lang w:val="en-GB" w:eastAsia="en-GB"/>
        </w:rPr>
      </w:pPr>
    </w:p>
    <w:p w:rsidR="006702F0" w:rsidRDefault="006702F0" w:rsidP="00386885">
      <w:pPr>
        <w:spacing w:after="0" w:line="240" w:lineRule="auto"/>
        <w:ind w:left="-567" w:right="-613"/>
        <w:rPr>
          <w:rFonts w:eastAsia="Times New Roman" w:cs="Calibri"/>
          <w:sz w:val="24"/>
          <w:szCs w:val="24"/>
          <w:lang w:val="en-GB" w:eastAsia="en-GB"/>
        </w:rPr>
      </w:pPr>
    </w:p>
    <w:p w:rsidR="00AD69B1" w:rsidRDefault="00AD69B1" w:rsidP="00386885">
      <w:pPr>
        <w:spacing w:after="0" w:line="240" w:lineRule="auto"/>
        <w:ind w:left="-567" w:right="-613"/>
        <w:rPr>
          <w:rFonts w:eastAsia="Times New Roman" w:cs="Calibri"/>
          <w:sz w:val="24"/>
          <w:szCs w:val="24"/>
          <w:lang w:val="en-GB" w:eastAsia="en-GB"/>
        </w:rPr>
      </w:pPr>
    </w:p>
    <w:p w:rsidR="00AD69B1" w:rsidRDefault="00AD69B1" w:rsidP="00386885">
      <w:pPr>
        <w:spacing w:after="0" w:line="240" w:lineRule="auto"/>
        <w:ind w:left="-567" w:right="-613"/>
        <w:rPr>
          <w:rFonts w:eastAsia="Times New Roman" w:cs="Calibri"/>
          <w:sz w:val="24"/>
          <w:szCs w:val="24"/>
          <w:lang w:val="en-GB" w:eastAsia="en-GB"/>
        </w:rPr>
      </w:pPr>
    </w:p>
    <w:p w:rsidR="005C7B8A" w:rsidRDefault="005C7B8A" w:rsidP="00AD69B1">
      <w:pPr>
        <w:spacing w:after="0" w:line="240" w:lineRule="auto"/>
        <w:ind w:left="-567" w:right="-613"/>
        <w:rPr>
          <w:rFonts w:eastAsia="Times New Roman" w:cs="Calibri"/>
          <w:sz w:val="24"/>
          <w:szCs w:val="24"/>
          <w:lang w:val="en-GB" w:eastAsia="en-GB"/>
        </w:rPr>
      </w:pPr>
      <w:r w:rsidRPr="00F3736C">
        <w:rPr>
          <w:rFonts w:eastAsia="Times New Roman" w:cs="Calibri"/>
          <w:sz w:val="24"/>
          <w:szCs w:val="24"/>
          <w:lang w:val="en-GB" w:eastAsia="en-GB"/>
        </w:rPr>
        <w:t>Vetting procedures in line with Basketball Ireland’s requirements.</w:t>
      </w:r>
      <w:r w:rsidR="00207E5F">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Parent Co-ordinators will be appointed to liaise with Parents and Coaches in each age group.</w:t>
      </w:r>
      <w:r w:rsidR="00207E5F">
        <w:rPr>
          <w:rFonts w:eastAsia="Times New Roman" w:cs="Calibri"/>
          <w:sz w:val="24"/>
          <w:szCs w:val="24"/>
          <w:lang w:val="en-GB" w:eastAsia="en-GB"/>
        </w:rPr>
        <w:t xml:space="preserve"> </w:t>
      </w:r>
      <w:r w:rsidRPr="00F3736C">
        <w:rPr>
          <w:rFonts w:eastAsia="Times New Roman" w:cs="Calibri"/>
          <w:sz w:val="24"/>
          <w:szCs w:val="24"/>
          <w:lang w:val="en-GB" w:eastAsia="en-GB"/>
        </w:rPr>
        <w:t xml:space="preserve"> The Parental Co-ordinator on the </w:t>
      </w:r>
      <w:r w:rsidR="00207E5F">
        <w:rPr>
          <w:rFonts w:eastAsia="Times New Roman" w:cs="Calibri"/>
          <w:sz w:val="24"/>
          <w:szCs w:val="24"/>
          <w:lang w:val="en-GB" w:eastAsia="en-GB"/>
        </w:rPr>
        <w:t xml:space="preserve">Executive </w:t>
      </w:r>
      <w:r w:rsidRPr="00F3736C">
        <w:rPr>
          <w:rFonts w:eastAsia="Times New Roman" w:cs="Calibri"/>
          <w:sz w:val="24"/>
          <w:szCs w:val="24"/>
          <w:lang w:val="en-GB" w:eastAsia="en-GB"/>
        </w:rPr>
        <w:t>Committee will brief the parent co-ordinators of each group.</w:t>
      </w:r>
    </w:p>
    <w:p w:rsidR="00AD69B1" w:rsidRDefault="00AD69B1" w:rsidP="00AD69B1">
      <w:pPr>
        <w:spacing w:after="0" w:line="240" w:lineRule="auto"/>
        <w:ind w:left="-567" w:right="-613"/>
        <w:rPr>
          <w:rFonts w:eastAsia="Times New Roman" w:cs="Calibri"/>
          <w:sz w:val="24"/>
          <w:szCs w:val="24"/>
          <w:lang w:val="en-GB" w:eastAsia="en-GB"/>
        </w:rPr>
      </w:pPr>
    </w:p>
    <w:p w:rsidR="00AD69B1" w:rsidRDefault="00AD69B1" w:rsidP="00AD69B1">
      <w:pPr>
        <w:spacing w:after="0" w:line="240" w:lineRule="auto"/>
        <w:ind w:left="-567" w:right="-613"/>
        <w:rPr>
          <w:rFonts w:eastAsia="Times New Roman" w:cs="Calibri"/>
          <w:iCs/>
          <w:sz w:val="24"/>
          <w:szCs w:val="24"/>
          <w:lang w:val="en-GB" w:eastAsia="en-GB"/>
        </w:rPr>
      </w:pPr>
    </w:p>
    <w:p w:rsidR="005C7B8A" w:rsidRPr="00C74AFB" w:rsidRDefault="005C7B8A" w:rsidP="00386885">
      <w:pPr>
        <w:keepNext/>
        <w:spacing w:after="0" w:line="240" w:lineRule="auto"/>
        <w:ind w:left="-567" w:right="-613"/>
        <w:jc w:val="both"/>
        <w:outlineLvl w:val="0"/>
        <w:rPr>
          <w:rFonts w:eastAsia="Times New Roman" w:cs="Calibri"/>
          <w:b/>
          <w:bCs/>
          <w:kern w:val="32"/>
          <w:sz w:val="24"/>
          <w:szCs w:val="24"/>
          <w:lang w:val="en-GB" w:eastAsia="en-GB"/>
        </w:rPr>
      </w:pPr>
      <w:r w:rsidRPr="00C74AFB">
        <w:rPr>
          <w:rFonts w:eastAsia="Times New Roman" w:cs="Calibri"/>
          <w:b/>
          <w:bCs/>
          <w:kern w:val="32"/>
          <w:sz w:val="24"/>
          <w:szCs w:val="24"/>
          <w:lang w:val="en-GB" w:eastAsia="en-GB"/>
        </w:rPr>
        <w:t>S</w:t>
      </w:r>
      <w:r w:rsidR="00E12B78" w:rsidRPr="00C74AFB">
        <w:rPr>
          <w:rFonts w:eastAsia="Times New Roman" w:cs="Calibri"/>
          <w:b/>
          <w:bCs/>
          <w:kern w:val="32"/>
          <w:sz w:val="24"/>
          <w:szCs w:val="24"/>
          <w:lang w:val="en-GB" w:eastAsia="en-GB"/>
        </w:rPr>
        <w:t>upport</w:t>
      </w:r>
    </w:p>
    <w:p w:rsidR="005C7B8A" w:rsidRPr="00207E5F" w:rsidRDefault="00207E5F" w:rsidP="00386885">
      <w:pPr>
        <w:keepNext/>
        <w:numPr>
          <w:ilvl w:val="0"/>
          <w:numId w:val="22"/>
        </w:numPr>
        <w:tabs>
          <w:tab w:val="clear" w:pos="360"/>
        </w:tabs>
        <w:spacing w:after="0" w:line="240" w:lineRule="auto"/>
        <w:ind w:left="0" w:right="-613" w:hanging="567"/>
        <w:outlineLvl w:val="0"/>
        <w:rPr>
          <w:rFonts w:eastAsia="Times New Roman" w:cs="Calibri"/>
          <w:sz w:val="24"/>
          <w:szCs w:val="24"/>
          <w:lang w:val="en-GB" w:eastAsia="en-GB"/>
        </w:rPr>
      </w:pPr>
      <w:r>
        <w:rPr>
          <w:rFonts w:eastAsia="Times New Roman" w:cs="Calibri"/>
          <w:bCs/>
          <w:kern w:val="32"/>
          <w:sz w:val="24"/>
          <w:szCs w:val="24"/>
          <w:lang w:val="en-GB" w:eastAsia="en-GB"/>
        </w:rPr>
        <w:t xml:space="preserve">Dunshaughlin Rockets </w:t>
      </w:r>
      <w:r w:rsidR="005C7B8A" w:rsidRPr="00207E5F">
        <w:rPr>
          <w:rFonts w:eastAsia="Times New Roman" w:cs="Calibri"/>
          <w:bCs/>
          <w:iCs/>
          <w:kern w:val="32"/>
          <w:sz w:val="24"/>
          <w:szCs w:val="24"/>
          <w:lang w:val="en-GB" w:eastAsia="en-GB"/>
        </w:rPr>
        <w:t>recognises that it is good practice to set up a system of support and supervision for Coaches.</w:t>
      </w:r>
    </w:p>
    <w:p w:rsidR="005C7B8A" w:rsidRPr="00F3736C" w:rsidRDefault="005C7B8A" w:rsidP="00386885">
      <w:pPr>
        <w:numPr>
          <w:ilvl w:val="0"/>
          <w:numId w:val="22"/>
        </w:numPr>
        <w:tabs>
          <w:tab w:val="clear" w:pos="360"/>
        </w:tabs>
        <w:spacing w:after="0" w:line="240" w:lineRule="auto"/>
        <w:ind w:left="0" w:right="-613" w:hanging="567"/>
        <w:rPr>
          <w:rFonts w:eastAsia="Times New Roman" w:cs="Calibri"/>
          <w:sz w:val="24"/>
          <w:szCs w:val="24"/>
          <w:lang w:val="en-GB" w:eastAsia="en-GB"/>
        </w:rPr>
      </w:pPr>
      <w:r w:rsidRPr="00F3736C">
        <w:rPr>
          <w:rFonts w:eastAsia="Times New Roman" w:cs="Calibri"/>
          <w:sz w:val="24"/>
          <w:szCs w:val="24"/>
          <w:lang w:val="en-GB" w:eastAsia="en-GB"/>
        </w:rPr>
        <w:t xml:space="preserve">Where possible </w:t>
      </w:r>
      <w:r w:rsidR="00207E5F">
        <w:rPr>
          <w:rFonts w:eastAsia="Times New Roman" w:cs="Calibri"/>
          <w:sz w:val="24"/>
          <w:szCs w:val="24"/>
          <w:lang w:val="en-GB" w:eastAsia="en-GB"/>
        </w:rPr>
        <w:t xml:space="preserve">Dunshaughlin Rockets </w:t>
      </w:r>
      <w:r w:rsidRPr="00F3736C">
        <w:rPr>
          <w:rFonts w:eastAsia="Times New Roman" w:cs="Calibri"/>
          <w:sz w:val="24"/>
          <w:szCs w:val="24"/>
          <w:lang w:val="en-GB" w:eastAsia="en-GB"/>
        </w:rPr>
        <w:t xml:space="preserve">will endeavour to have assistant coaches working alongside their Lead Coaches. </w:t>
      </w:r>
    </w:p>
    <w:p w:rsidR="005C7B8A" w:rsidRPr="00F3736C" w:rsidRDefault="00207E5F" w:rsidP="00386885">
      <w:pPr>
        <w:numPr>
          <w:ilvl w:val="0"/>
          <w:numId w:val="22"/>
        </w:numPr>
        <w:tabs>
          <w:tab w:val="clear" w:pos="360"/>
        </w:tabs>
        <w:spacing w:after="0" w:line="240" w:lineRule="auto"/>
        <w:ind w:left="0" w:right="-613" w:hanging="567"/>
        <w:rPr>
          <w:rFonts w:eastAsia="Times New Roman" w:cs="Calibri"/>
          <w:sz w:val="24"/>
          <w:szCs w:val="24"/>
          <w:lang w:val="en-GB" w:eastAsia="en-GB"/>
        </w:rPr>
      </w:pPr>
      <w:r>
        <w:rPr>
          <w:rFonts w:eastAsia="Times New Roman" w:cs="Calibri"/>
          <w:sz w:val="24"/>
          <w:szCs w:val="24"/>
          <w:lang w:val="en-GB" w:eastAsia="en-GB"/>
        </w:rPr>
        <w:t>Dunshaughlin Rockets</w:t>
      </w:r>
      <w:r w:rsidR="005C7B8A" w:rsidRPr="00F3736C">
        <w:rPr>
          <w:rFonts w:eastAsia="Times New Roman" w:cs="Calibri"/>
          <w:sz w:val="24"/>
          <w:szCs w:val="24"/>
          <w:lang w:val="en-GB" w:eastAsia="en-GB"/>
        </w:rPr>
        <w:t xml:space="preserve"> will aim to become more effective by identifying training needs and dealing quickly with difficulties. </w:t>
      </w:r>
    </w:p>
    <w:p w:rsidR="005C7B8A" w:rsidRPr="00386885" w:rsidRDefault="005C7B8A" w:rsidP="007A0B41">
      <w:pPr>
        <w:numPr>
          <w:ilvl w:val="0"/>
          <w:numId w:val="22"/>
        </w:numPr>
        <w:tabs>
          <w:tab w:val="clear" w:pos="360"/>
        </w:tabs>
        <w:spacing w:after="0" w:line="240" w:lineRule="auto"/>
        <w:ind w:left="0" w:right="-613" w:hanging="567"/>
        <w:rPr>
          <w:rFonts w:eastAsia="Times New Roman" w:cs="Calibri"/>
          <w:sz w:val="24"/>
          <w:szCs w:val="24"/>
          <w:lang w:val="en-GB" w:eastAsia="en-GB"/>
        </w:rPr>
      </w:pPr>
      <w:r w:rsidRPr="00386885">
        <w:rPr>
          <w:rFonts w:eastAsia="Times New Roman" w:cs="Calibri"/>
          <w:sz w:val="24"/>
          <w:szCs w:val="24"/>
          <w:lang w:val="en-GB" w:eastAsia="en-GB"/>
        </w:rPr>
        <w:t>Regular meetings will be held in order to give coaches a forum to review their experiences.</w:t>
      </w:r>
      <w:r w:rsidR="00207E5F" w:rsidRPr="00386885">
        <w:rPr>
          <w:rFonts w:eastAsia="Times New Roman" w:cs="Calibri"/>
          <w:sz w:val="24"/>
          <w:szCs w:val="24"/>
          <w:lang w:val="en-GB" w:eastAsia="en-GB"/>
        </w:rPr>
        <w:t xml:space="preserve">  Dunshaughlin Rockets </w:t>
      </w:r>
      <w:r w:rsidRPr="00386885">
        <w:rPr>
          <w:rFonts w:eastAsia="Times New Roman" w:cs="Calibri"/>
          <w:sz w:val="24"/>
          <w:szCs w:val="24"/>
          <w:lang w:val="en-GB" w:eastAsia="en-GB"/>
        </w:rPr>
        <w:t>will put in place a system for reviewing a coach’s role.</w:t>
      </w:r>
      <w:r w:rsidR="00207E5F" w:rsidRPr="00386885">
        <w:rPr>
          <w:rFonts w:eastAsia="Times New Roman" w:cs="Calibri"/>
          <w:sz w:val="24"/>
          <w:szCs w:val="24"/>
          <w:lang w:val="en-GB" w:eastAsia="en-GB"/>
        </w:rPr>
        <w:t xml:space="preserve"> </w:t>
      </w:r>
      <w:r w:rsidRPr="00386885">
        <w:rPr>
          <w:rFonts w:eastAsia="Times New Roman" w:cs="Calibri"/>
          <w:sz w:val="24"/>
          <w:szCs w:val="24"/>
          <w:lang w:val="en-GB" w:eastAsia="en-GB"/>
        </w:rPr>
        <w:cr/>
      </w:r>
    </w:p>
    <w:p w:rsidR="00AD69B1" w:rsidRPr="00C74AFB" w:rsidRDefault="005C7B8A" w:rsidP="00386885">
      <w:pPr>
        <w:keepNext/>
        <w:spacing w:after="0" w:line="240" w:lineRule="auto"/>
        <w:ind w:left="-567" w:right="-613"/>
        <w:jc w:val="both"/>
        <w:outlineLvl w:val="0"/>
        <w:rPr>
          <w:rFonts w:eastAsia="Times New Roman" w:cs="Calibri"/>
          <w:sz w:val="24"/>
          <w:szCs w:val="24"/>
          <w:lang w:val="en-GB" w:eastAsia="en-GB"/>
        </w:rPr>
      </w:pPr>
      <w:bookmarkStart w:id="11" w:name="_Toc228691054"/>
      <w:r w:rsidRPr="00F3736C">
        <w:rPr>
          <w:rFonts w:eastAsia="Times New Roman" w:cs="Calibri"/>
          <w:b/>
          <w:bCs/>
          <w:color w:val="00A3E6"/>
          <w:kern w:val="32"/>
          <w:sz w:val="24"/>
          <w:szCs w:val="24"/>
          <w:lang w:val="en-GB" w:eastAsia="en-GB"/>
        </w:rPr>
        <w:br/>
      </w:r>
      <w:r w:rsidR="00E12B78" w:rsidRPr="00C74AFB">
        <w:rPr>
          <w:rFonts w:eastAsia="Times New Roman" w:cs="Calibri"/>
          <w:b/>
          <w:bCs/>
          <w:kern w:val="32"/>
          <w:sz w:val="24"/>
          <w:szCs w:val="24"/>
          <w:lang w:val="en-GB" w:eastAsia="en-GB"/>
        </w:rPr>
        <w:t>Guidelines for reporting accidents</w:t>
      </w:r>
      <w:bookmarkEnd w:id="11"/>
    </w:p>
    <w:p w:rsidR="005C7B8A" w:rsidRPr="00207E5F" w:rsidRDefault="005C7B8A" w:rsidP="00386885">
      <w:pPr>
        <w:spacing w:after="0" w:line="240" w:lineRule="auto"/>
        <w:ind w:left="-567" w:right="-613"/>
        <w:rPr>
          <w:rFonts w:eastAsia="Times New Roman" w:cs="Calibri"/>
          <w:sz w:val="24"/>
          <w:szCs w:val="24"/>
          <w:lang w:val="en-GB" w:eastAsia="en-GB"/>
        </w:rPr>
      </w:pPr>
      <w:r w:rsidRPr="00207E5F">
        <w:rPr>
          <w:rFonts w:eastAsia="Times New Roman" w:cs="Calibri"/>
          <w:sz w:val="24"/>
          <w:szCs w:val="24"/>
          <w:lang w:val="en-GB" w:eastAsia="en-GB"/>
        </w:rPr>
        <w:t>In the event of an accident, the following procedure will be carried out:</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 xml:space="preserve">Fill in two copies of the </w:t>
      </w:r>
      <w:r w:rsidR="00207E5F" w:rsidRPr="00207E5F">
        <w:rPr>
          <w:rFonts w:eastAsia="Times New Roman" w:cs="Calibri"/>
          <w:sz w:val="24"/>
          <w:szCs w:val="24"/>
          <w:lang w:val="en-GB" w:eastAsia="en-GB"/>
        </w:rPr>
        <w:t xml:space="preserve">Dunshaughlin Rockets </w:t>
      </w:r>
      <w:r w:rsidRPr="00207E5F">
        <w:rPr>
          <w:rFonts w:eastAsia="Times New Roman" w:cs="Calibri"/>
          <w:sz w:val="24"/>
          <w:szCs w:val="24"/>
          <w:lang w:val="en-GB" w:eastAsia="en-GB"/>
        </w:rPr>
        <w:t xml:space="preserve">Accident Report Form for </w:t>
      </w:r>
      <w:r w:rsidRPr="00207E5F">
        <w:rPr>
          <w:rFonts w:eastAsia="Times New Roman" w:cs="Calibri"/>
          <w:b/>
          <w:sz w:val="24"/>
          <w:szCs w:val="24"/>
          <w:lang w:val="en-GB" w:eastAsia="en-GB"/>
        </w:rPr>
        <w:t>ALL</w:t>
      </w:r>
      <w:r w:rsidRPr="00207E5F">
        <w:rPr>
          <w:rFonts w:eastAsia="Times New Roman" w:cs="Calibri"/>
          <w:sz w:val="24"/>
          <w:szCs w:val="24"/>
          <w:lang w:val="en-GB" w:eastAsia="en-GB"/>
        </w:rPr>
        <w:t xml:space="preserve"> accidents.</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Make contact with parents/guardians.</w:t>
      </w:r>
    </w:p>
    <w:p w:rsidR="005C7B8A" w:rsidRPr="00207E5F" w:rsidRDefault="003C31A7" w:rsidP="00386885">
      <w:pPr>
        <w:numPr>
          <w:ilvl w:val="0"/>
          <w:numId w:val="20"/>
        </w:numPr>
        <w:spacing w:after="0" w:line="240" w:lineRule="auto"/>
        <w:ind w:left="-567" w:right="-613" w:firstLine="0"/>
        <w:rPr>
          <w:rFonts w:eastAsia="Times New Roman" w:cs="Calibri"/>
          <w:sz w:val="24"/>
          <w:szCs w:val="24"/>
          <w:lang w:val="en-GB" w:eastAsia="en-GB"/>
        </w:rPr>
      </w:pPr>
      <w:r>
        <w:rPr>
          <w:rFonts w:eastAsia="Times New Roman" w:cs="Calibri"/>
          <w:sz w:val="24"/>
          <w:szCs w:val="24"/>
          <w:lang w:val="en-GB" w:eastAsia="en-GB"/>
        </w:rPr>
        <w:t>One copy of form to the Dunshaughlin Rockets Incident Book held at the Community Centre.</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Forward one copy to the Club Secretary for record keeping or any action required.</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Contact emergency services/GP if required.</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Record in detail all facts surrounding the accident, witnesses, etc.</w:t>
      </w:r>
    </w:p>
    <w:p w:rsidR="005C7B8A" w:rsidRPr="00207E5F" w:rsidRDefault="005C7B8A" w:rsidP="00386885">
      <w:pPr>
        <w:numPr>
          <w:ilvl w:val="0"/>
          <w:numId w:val="20"/>
        </w:numPr>
        <w:spacing w:after="0" w:line="240" w:lineRule="auto"/>
        <w:ind w:left="-567" w:right="-613" w:firstLine="0"/>
        <w:rPr>
          <w:rFonts w:eastAsia="Times New Roman" w:cs="Calibri"/>
          <w:sz w:val="24"/>
          <w:szCs w:val="24"/>
          <w:lang w:val="en-GB" w:eastAsia="en-GB"/>
        </w:rPr>
      </w:pPr>
      <w:r w:rsidRPr="00207E5F">
        <w:rPr>
          <w:rFonts w:eastAsia="Times New Roman" w:cs="Calibri"/>
          <w:sz w:val="24"/>
          <w:szCs w:val="24"/>
          <w:lang w:val="en-GB" w:eastAsia="en-GB"/>
        </w:rPr>
        <w:t>Sign off on any action required from senior management officer.</w:t>
      </w:r>
    </w:p>
    <w:p w:rsidR="00207E5F" w:rsidRPr="00207E5F" w:rsidRDefault="00207E5F" w:rsidP="00C74AFB">
      <w:pPr>
        <w:spacing w:after="0" w:line="240" w:lineRule="auto"/>
        <w:ind w:left="360"/>
        <w:rPr>
          <w:rFonts w:eastAsia="Times New Roman" w:cs="Calibri"/>
          <w:sz w:val="24"/>
          <w:szCs w:val="24"/>
          <w:lang w:val="en-GB" w:eastAsia="en-GB"/>
        </w:rPr>
      </w:pPr>
    </w:p>
    <w:p w:rsidR="005C7B8A" w:rsidRPr="00C74AFB" w:rsidRDefault="005C7B8A" w:rsidP="00386885">
      <w:pPr>
        <w:keepNext/>
        <w:spacing w:after="0" w:line="240" w:lineRule="auto"/>
        <w:ind w:left="-567" w:right="-613"/>
        <w:outlineLvl w:val="0"/>
        <w:rPr>
          <w:rFonts w:eastAsia="Times New Roman" w:cs="Calibri"/>
          <w:b/>
          <w:bCs/>
          <w:kern w:val="32"/>
          <w:sz w:val="24"/>
          <w:szCs w:val="24"/>
          <w:lang w:val="en-GB" w:eastAsia="en-GB"/>
        </w:rPr>
      </w:pPr>
      <w:bookmarkStart w:id="12" w:name="_Toc228691055"/>
      <w:r w:rsidRPr="00207E5F">
        <w:rPr>
          <w:rFonts w:eastAsia="Times New Roman" w:cs="Calibri"/>
          <w:b/>
          <w:bCs/>
          <w:color w:val="000080"/>
          <w:kern w:val="32"/>
          <w:sz w:val="24"/>
          <w:szCs w:val="24"/>
          <w:lang w:val="en-GB" w:eastAsia="en-GB"/>
        </w:rPr>
        <w:br/>
      </w:r>
      <w:r w:rsidRPr="00C74AFB">
        <w:rPr>
          <w:rFonts w:eastAsia="Times New Roman" w:cs="Calibri"/>
          <w:b/>
          <w:bCs/>
          <w:kern w:val="32"/>
          <w:sz w:val="24"/>
          <w:szCs w:val="24"/>
          <w:lang w:val="en-GB" w:eastAsia="en-GB"/>
        </w:rPr>
        <w:t>G</w:t>
      </w:r>
      <w:r w:rsidR="00E12B78" w:rsidRPr="00C74AFB">
        <w:rPr>
          <w:rFonts w:eastAsia="Times New Roman" w:cs="Calibri"/>
          <w:b/>
          <w:bCs/>
          <w:kern w:val="32"/>
          <w:sz w:val="24"/>
          <w:szCs w:val="24"/>
          <w:lang w:val="en-GB" w:eastAsia="en-GB"/>
        </w:rPr>
        <w:t>uidelines for reporting allegations/incidents</w:t>
      </w:r>
      <w:bookmarkEnd w:id="12"/>
    </w:p>
    <w:p w:rsidR="005C7B8A" w:rsidRPr="00207E5F"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 xml:space="preserve">Record all incidents reported or observed on an Incident Form </w:t>
      </w:r>
    </w:p>
    <w:p w:rsidR="005C7B8A" w:rsidRPr="00207E5F"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 xml:space="preserve">Inform </w:t>
      </w:r>
      <w:r w:rsidR="00AD69B1">
        <w:rPr>
          <w:rFonts w:eastAsia="Times New Roman" w:cs="Calibri"/>
          <w:sz w:val="24"/>
          <w:szCs w:val="24"/>
          <w:lang w:val="en-GB" w:eastAsia="en-GB"/>
        </w:rPr>
        <w:t>Children’s Officer</w:t>
      </w:r>
      <w:r w:rsidRPr="00207E5F">
        <w:rPr>
          <w:rFonts w:eastAsia="Times New Roman" w:cs="Calibri"/>
          <w:sz w:val="24"/>
          <w:szCs w:val="24"/>
          <w:lang w:val="en-GB" w:eastAsia="en-GB"/>
        </w:rPr>
        <w:t xml:space="preserve"> ASAP.</w:t>
      </w:r>
    </w:p>
    <w:p w:rsidR="005C7B8A" w:rsidRPr="00207E5F"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 xml:space="preserve">One copy to </w:t>
      </w:r>
      <w:r w:rsidR="00AD69B1">
        <w:rPr>
          <w:rFonts w:eastAsia="Times New Roman" w:cs="Calibri"/>
          <w:sz w:val="24"/>
          <w:szCs w:val="24"/>
          <w:lang w:val="en-GB" w:eastAsia="en-GB"/>
        </w:rPr>
        <w:t>Children’s Officer</w:t>
      </w:r>
      <w:r w:rsidRPr="00207E5F">
        <w:rPr>
          <w:rFonts w:eastAsia="Times New Roman" w:cs="Calibri"/>
          <w:sz w:val="24"/>
          <w:szCs w:val="24"/>
          <w:lang w:val="en-GB" w:eastAsia="en-GB"/>
        </w:rPr>
        <w:t xml:space="preserve"> within 24 hours.</w:t>
      </w:r>
    </w:p>
    <w:p w:rsidR="005C7B8A" w:rsidRPr="00207E5F"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Ensure confidentiality - only "need to know basis" (reference confidentiality statement).</w:t>
      </w:r>
    </w:p>
    <w:p w:rsidR="005C7B8A" w:rsidRPr="00207E5F"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Inform parents, unless to do so may put the child at further risk.</w:t>
      </w:r>
    </w:p>
    <w:p w:rsidR="005C7B8A" w:rsidRDefault="005C7B8A" w:rsidP="00386885">
      <w:pPr>
        <w:numPr>
          <w:ilvl w:val="0"/>
          <w:numId w:val="21"/>
        </w:numPr>
        <w:tabs>
          <w:tab w:val="clear" w:pos="360"/>
          <w:tab w:val="num" w:pos="0"/>
        </w:tabs>
        <w:spacing w:after="0" w:line="240" w:lineRule="auto"/>
        <w:ind w:left="0" w:hanging="567"/>
        <w:rPr>
          <w:rFonts w:eastAsia="Times New Roman" w:cs="Calibri"/>
          <w:sz w:val="24"/>
          <w:szCs w:val="24"/>
          <w:lang w:val="en-GB" w:eastAsia="en-GB"/>
        </w:rPr>
      </w:pPr>
      <w:r w:rsidRPr="00207E5F">
        <w:rPr>
          <w:rFonts w:eastAsia="Times New Roman" w:cs="Calibri"/>
          <w:sz w:val="24"/>
          <w:szCs w:val="24"/>
          <w:lang w:val="en-GB" w:eastAsia="en-GB"/>
        </w:rPr>
        <w:t xml:space="preserve">The </w:t>
      </w:r>
      <w:r w:rsidR="00AD69B1">
        <w:rPr>
          <w:rFonts w:eastAsia="Times New Roman" w:cs="Calibri"/>
          <w:sz w:val="24"/>
          <w:szCs w:val="24"/>
          <w:lang w:val="en-GB" w:eastAsia="en-GB"/>
        </w:rPr>
        <w:t xml:space="preserve">Children’s Officer </w:t>
      </w:r>
      <w:r w:rsidRPr="00207E5F">
        <w:rPr>
          <w:rFonts w:eastAsia="Times New Roman" w:cs="Calibri"/>
          <w:sz w:val="24"/>
          <w:szCs w:val="24"/>
          <w:lang w:val="en-GB" w:eastAsia="en-GB"/>
        </w:rPr>
        <w:t>will be responsible for storing any report in a safe and secure environment.</w:t>
      </w:r>
    </w:p>
    <w:p w:rsidR="00386885" w:rsidRDefault="00386885" w:rsidP="00386885">
      <w:pPr>
        <w:spacing w:after="0" w:line="240" w:lineRule="auto"/>
        <w:rPr>
          <w:rFonts w:eastAsia="Times New Roman" w:cs="Calibri"/>
          <w:sz w:val="24"/>
          <w:szCs w:val="24"/>
          <w:lang w:val="en-GB" w:eastAsia="en-GB"/>
        </w:rPr>
      </w:pPr>
    </w:p>
    <w:p w:rsidR="00386885" w:rsidRDefault="00386885" w:rsidP="00386885">
      <w:pPr>
        <w:spacing w:after="0" w:line="240" w:lineRule="auto"/>
        <w:rPr>
          <w:rFonts w:eastAsia="Times New Roman" w:cs="Calibri"/>
          <w:sz w:val="24"/>
          <w:szCs w:val="24"/>
          <w:lang w:val="en-GB" w:eastAsia="en-GB"/>
        </w:rPr>
      </w:pPr>
    </w:p>
    <w:p w:rsidR="00020B33" w:rsidRPr="00C74AFB" w:rsidRDefault="005C7B8A" w:rsidP="00386885">
      <w:pPr>
        <w:spacing w:after="0" w:line="240" w:lineRule="auto"/>
        <w:ind w:left="-567" w:right="-613"/>
        <w:rPr>
          <w:rFonts w:eastAsia="Times New Roman" w:cs="Calibri"/>
          <w:b/>
          <w:kern w:val="32"/>
          <w:sz w:val="24"/>
          <w:szCs w:val="24"/>
          <w:lang w:val="en-GB" w:eastAsia="en-GB"/>
        </w:rPr>
      </w:pPr>
      <w:bookmarkStart w:id="13" w:name="_Toc228691056"/>
      <w:r w:rsidRPr="00C74AFB">
        <w:rPr>
          <w:rFonts w:eastAsia="Times New Roman" w:cs="Calibri"/>
          <w:b/>
          <w:kern w:val="32"/>
          <w:sz w:val="24"/>
          <w:szCs w:val="24"/>
          <w:lang w:val="en-GB" w:eastAsia="en-GB"/>
        </w:rPr>
        <w:t>H</w:t>
      </w:r>
      <w:r w:rsidR="00E12B78" w:rsidRPr="00C74AFB">
        <w:rPr>
          <w:rFonts w:eastAsia="Times New Roman" w:cs="Calibri"/>
          <w:b/>
          <w:kern w:val="32"/>
          <w:sz w:val="24"/>
          <w:szCs w:val="24"/>
          <w:lang w:val="en-GB" w:eastAsia="en-GB"/>
        </w:rPr>
        <w:t>ealth and Safety guidelines</w:t>
      </w:r>
      <w:bookmarkEnd w:id="13"/>
    </w:p>
    <w:p w:rsidR="005C7B8A" w:rsidRDefault="00386885" w:rsidP="00386885">
      <w:pPr>
        <w:spacing w:after="0" w:line="240" w:lineRule="auto"/>
        <w:ind w:left="-567" w:right="-613"/>
        <w:rPr>
          <w:rFonts w:eastAsia="Times New Roman" w:cs="Calibri"/>
          <w:sz w:val="24"/>
          <w:szCs w:val="24"/>
          <w:lang w:val="en-GB" w:eastAsia="en-GB"/>
        </w:rPr>
      </w:pPr>
      <w:r>
        <w:rPr>
          <w:rFonts w:eastAsia="Times New Roman" w:cs="Calibri"/>
          <w:sz w:val="24"/>
          <w:szCs w:val="24"/>
          <w:lang w:val="en-GB" w:eastAsia="en-GB"/>
        </w:rPr>
        <w:t>Dunshaughlin Rockets a</w:t>
      </w:r>
      <w:r w:rsidR="005C7B8A" w:rsidRPr="00207E5F">
        <w:rPr>
          <w:rFonts w:eastAsia="Times New Roman" w:cs="Calibri"/>
          <w:sz w:val="24"/>
          <w:szCs w:val="24"/>
          <w:lang w:val="en-GB" w:eastAsia="en-GB"/>
        </w:rPr>
        <w:t xml:space="preserve">re committed to ensure the safety of all members by completing a risk </w:t>
      </w:r>
      <w:r w:rsidR="00020B33">
        <w:rPr>
          <w:rFonts w:eastAsia="Times New Roman" w:cs="Calibri"/>
          <w:sz w:val="24"/>
          <w:szCs w:val="24"/>
          <w:lang w:val="en-GB" w:eastAsia="en-GB"/>
        </w:rPr>
        <w:t>a</w:t>
      </w:r>
      <w:r w:rsidR="005C7B8A" w:rsidRPr="00207E5F">
        <w:rPr>
          <w:rFonts w:eastAsia="Times New Roman" w:cs="Calibri"/>
          <w:sz w:val="24"/>
          <w:szCs w:val="24"/>
          <w:lang w:val="en-GB" w:eastAsia="en-GB"/>
        </w:rPr>
        <w:t xml:space="preserve">ssessment for activities and endeavouring to provide first aid treatment for injury, accidents and cases of ill health during coaching sessions or at competitions. </w:t>
      </w:r>
    </w:p>
    <w:p w:rsidR="006702F0" w:rsidRDefault="006702F0" w:rsidP="00386885">
      <w:pPr>
        <w:spacing w:after="0" w:line="240" w:lineRule="auto"/>
        <w:ind w:left="-567" w:right="-613"/>
        <w:rPr>
          <w:rFonts w:eastAsia="Times New Roman" w:cs="Calibri"/>
          <w:sz w:val="24"/>
          <w:szCs w:val="24"/>
          <w:lang w:val="en-GB" w:eastAsia="en-GB"/>
        </w:rPr>
      </w:pPr>
    </w:p>
    <w:p w:rsidR="006702F0" w:rsidRDefault="006702F0" w:rsidP="00386885">
      <w:pPr>
        <w:spacing w:after="0" w:line="240" w:lineRule="auto"/>
        <w:ind w:left="-567" w:right="-613"/>
        <w:rPr>
          <w:rFonts w:eastAsia="Times New Roman" w:cs="Calibri"/>
          <w:sz w:val="24"/>
          <w:szCs w:val="24"/>
          <w:lang w:val="en-GB" w:eastAsia="en-GB"/>
        </w:rPr>
      </w:pPr>
    </w:p>
    <w:p w:rsidR="006702F0" w:rsidRDefault="006702F0" w:rsidP="00386885">
      <w:pPr>
        <w:spacing w:after="0" w:line="240" w:lineRule="auto"/>
        <w:ind w:left="-567" w:right="-613"/>
        <w:rPr>
          <w:rFonts w:eastAsia="Times New Roman" w:cs="Calibri"/>
          <w:sz w:val="24"/>
          <w:szCs w:val="24"/>
          <w:lang w:val="en-GB" w:eastAsia="en-GB"/>
        </w:rPr>
      </w:pPr>
    </w:p>
    <w:p w:rsidR="006702F0" w:rsidRDefault="006702F0" w:rsidP="00386885">
      <w:pPr>
        <w:spacing w:after="0" w:line="240" w:lineRule="auto"/>
        <w:ind w:left="-567" w:right="-613"/>
        <w:rPr>
          <w:rFonts w:eastAsia="Times New Roman" w:cs="Calibri"/>
          <w:sz w:val="24"/>
          <w:szCs w:val="24"/>
          <w:lang w:val="en-GB" w:eastAsia="en-GB"/>
        </w:rPr>
      </w:pPr>
    </w:p>
    <w:p w:rsidR="006702F0" w:rsidRPr="005C7B8A" w:rsidRDefault="006702F0" w:rsidP="00386885">
      <w:pPr>
        <w:spacing w:after="0" w:line="240" w:lineRule="auto"/>
        <w:ind w:left="-567" w:right="-613"/>
        <w:rPr>
          <w:rFonts w:eastAsia="Times New Roman" w:cs="Calibri"/>
          <w:lang w:val="en-GB" w:eastAsia="en-GB"/>
        </w:rPr>
      </w:pPr>
    </w:p>
    <w:p w:rsidR="005C7B8A" w:rsidRPr="005C7B8A" w:rsidRDefault="005C7B8A" w:rsidP="00386885">
      <w:pPr>
        <w:spacing w:after="0" w:line="240" w:lineRule="auto"/>
        <w:ind w:left="-567" w:right="-613"/>
        <w:rPr>
          <w:rFonts w:eastAsia="Times New Roman" w:cs="Calibri"/>
          <w:lang w:val="en-GB" w:eastAsia="en-GB"/>
        </w:rPr>
      </w:pPr>
    </w:p>
    <w:p w:rsidR="00F11E40" w:rsidRPr="00F11E40" w:rsidRDefault="00F11E40" w:rsidP="00386885">
      <w:pPr>
        <w:spacing w:after="120" w:line="240" w:lineRule="auto"/>
        <w:ind w:left="-567" w:right="-613"/>
        <w:rPr>
          <w:rFonts w:eastAsia="Times New Roman" w:cs="Calibri"/>
          <w:b/>
          <w:lang w:val="en-GB" w:eastAsia="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86885" w:rsidRPr="007A0B41" w:rsidTr="007A0B41">
        <w:tc>
          <w:tcPr>
            <w:tcW w:w="4621" w:type="dxa"/>
            <w:shd w:val="clear" w:color="auto" w:fill="auto"/>
          </w:tcPr>
          <w:p w:rsidR="00386885" w:rsidRPr="007A0B41" w:rsidRDefault="00386885" w:rsidP="007A0B41">
            <w:pPr>
              <w:spacing w:after="120" w:line="240" w:lineRule="auto"/>
              <w:rPr>
                <w:rFonts w:ascii="Arial" w:eastAsia="Times New Roman" w:hAnsi="Arial"/>
                <w:b/>
                <w:lang w:val="en-GB" w:eastAsia="en-GB"/>
              </w:rPr>
            </w:pPr>
            <w:r w:rsidRPr="007A0B41">
              <w:rPr>
                <w:rFonts w:ascii="Arial" w:eastAsia="Times New Roman" w:hAnsi="Arial"/>
                <w:b/>
                <w:lang w:val="en-GB" w:eastAsia="en-GB"/>
              </w:rPr>
              <w:t>Contacts</w:t>
            </w:r>
          </w:p>
        </w:tc>
        <w:tc>
          <w:tcPr>
            <w:tcW w:w="4621" w:type="dxa"/>
            <w:shd w:val="clear" w:color="auto" w:fill="auto"/>
          </w:tcPr>
          <w:p w:rsidR="00386885" w:rsidRPr="007A0B41" w:rsidRDefault="00386885" w:rsidP="007A0B41">
            <w:pPr>
              <w:spacing w:after="120" w:line="240" w:lineRule="auto"/>
              <w:rPr>
                <w:rFonts w:ascii="Arial" w:eastAsia="Times New Roman" w:hAnsi="Arial"/>
                <w:b/>
                <w:lang w:val="en-GB" w:eastAsia="en-GB"/>
              </w:rPr>
            </w:pPr>
          </w:p>
        </w:tc>
      </w:tr>
      <w:tr w:rsidR="00386885" w:rsidRPr="007A0B41" w:rsidTr="007A0B41">
        <w:tc>
          <w:tcPr>
            <w:tcW w:w="4621" w:type="dxa"/>
            <w:shd w:val="clear" w:color="auto" w:fill="auto"/>
          </w:tcPr>
          <w:p w:rsidR="00386885" w:rsidRPr="007A0B41" w:rsidRDefault="00386885"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Health Services Executive</w:t>
            </w:r>
          </w:p>
        </w:tc>
        <w:tc>
          <w:tcPr>
            <w:tcW w:w="4621" w:type="dxa"/>
            <w:shd w:val="clear" w:color="auto" w:fill="auto"/>
          </w:tcPr>
          <w:p w:rsidR="00386885"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1850 241 850</w:t>
            </w:r>
          </w:p>
        </w:tc>
      </w:tr>
      <w:tr w:rsidR="00386885" w:rsidRPr="007A0B41" w:rsidTr="007A0B41">
        <w:tc>
          <w:tcPr>
            <w:tcW w:w="4621" w:type="dxa"/>
            <w:shd w:val="clear" w:color="auto" w:fill="auto"/>
          </w:tcPr>
          <w:p w:rsidR="00386885" w:rsidRPr="007A0B41" w:rsidRDefault="00386885"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Dunshaughlin Garda Station</w:t>
            </w:r>
          </w:p>
        </w:tc>
        <w:tc>
          <w:tcPr>
            <w:tcW w:w="4621" w:type="dxa"/>
            <w:shd w:val="clear" w:color="auto" w:fill="auto"/>
          </w:tcPr>
          <w:p w:rsidR="00386885" w:rsidRPr="0064126F" w:rsidRDefault="0064126F" w:rsidP="007A0B41">
            <w:pPr>
              <w:spacing w:after="120" w:line="240" w:lineRule="auto"/>
              <w:rPr>
                <w:rFonts w:ascii="Arial" w:eastAsia="Times New Roman" w:hAnsi="Arial"/>
                <w:lang w:val="en-GB" w:eastAsia="en-GB"/>
              </w:rPr>
            </w:pPr>
            <w:r w:rsidRPr="0064126F">
              <w:rPr>
                <w:rFonts w:ascii="Arial" w:eastAsia="Times New Roman" w:hAnsi="Arial"/>
                <w:lang w:val="en-GB" w:eastAsia="en-GB"/>
              </w:rPr>
              <w:t>01 825 8600</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Ashbourne Garda Station</w:t>
            </w:r>
          </w:p>
        </w:tc>
        <w:tc>
          <w:tcPr>
            <w:tcW w:w="4621" w:type="dxa"/>
            <w:shd w:val="clear" w:color="auto" w:fill="auto"/>
          </w:tcPr>
          <w:p w:rsidR="003B1DDE" w:rsidRPr="0064126F" w:rsidRDefault="0064126F" w:rsidP="007A0B41">
            <w:pPr>
              <w:spacing w:after="120" w:line="240" w:lineRule="auto"/>
              <w:rPr>
                <w:rFonts w:ascii="Arial" w:eastAsia="Times New Roman" w:hAnsi="Arial"/>
                <w:lang w:val="en-GB" w:eastAsia="en-GB"/>
              </w:rPr>
            </w:pPr>
            <w:r w:rsidRPr="0064126F">
              <w:rPr>
                <w:rFonts w:ascii="Arial" w:eastAsia="Times New Roman" w:hAnsi="Arial"/>
                <w:lang w:val="en-GB" w:eastAsia="en-GB"/>
              </w:rPr>
              <w:t>01 8010600</w:t>
            </w:r>
          </w:p>
        </w:tc>
      </w:tr>
      <w:tr w:rsidR="003B1DDE" w:rsidRPr="007A0B41" w:rsidTr="007A0B41">
        <w:tc>
          <w:tcPr>
            <w:tcW w:w="4621" w:type="dxa"/>
            <w:shd w:val="clear" w:color="auto" w:fill="auto"/>
          </w:tcPr>
          <w:p w:rsidR="003B1DDE" w:rsidRPr="007A0B41" w:rsidRDefault="00811DEC" w:rsidP="007A0B41">
            <w:pPr>
              <w:spacing w:after="120" w:line="240" w:lineRule="auto"/>
              <w:rPr>
                <w:rFonts w:ascii="Arial" w:eastAsia="Times New Roman" w:hAnsi="Arial"/>
                <w:lang w:val="en-GB" w:eastAsia="en-GB"/>
              </w:rPr>
            </w:pPr>
            <w:r>
              <w:rPr>
                <w:rFonts w:ascii="Arial" w:eastAsia="Times New Roman" w:hAnsi="Arial"/>
                <w:lang w:val="en-GB" w:eastAsia="en-GB"/>
              </w:rPr>
              <w:t>Navan Garda Station</w:t>
            </w:r>
          </w:p>
        </w:tc>
        <w:tc>
          <w:tcPr>
            <w:tcW w:w="4621" w:type="dxa"/>
            <w:shd w:val="clear" w:color="auto" w:fill="auto"/>
          </w:tcPr>
          <w:p w:rsidR="003B1DDE" w:rsidRPr="007A0B41" w:rsidRDefault="00811DEC" w:rsidP="007A0B41">
            <w:pPr>
              <w:spacing w:after="120" w:line="240" w:lineRule="auto"/>
              <w:rPr>
                <w:rFonts w:ascii="Arial" w:eastAsia="Times New Roman" w:hAnsi="Arial"/>
                <w:b/>
                <w:lang w:val="en-GB" w:eastAsia="en-GB"/>
              </w:rPr>
            </w:pPr>
            <w:r>
              <w:rPr>
                <w:rFonts w:ascii="Arial" w:eastAsia="Times New Roman" w:hAnsi="Arial"/>
                <w:b/>
                <w:lang w:val="en-GB" w:eastAsia="en-GB"/>
              </w:rPr>
              <w:t>046 9036100</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TUSLA Child &amp; Family Agency Dublin</w:t>
            </w:r>
          </w:p>
        </w:tc>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01 771 8500</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Basketball Ireland</w:t>
            </w:r>
          </w:p>
          <w:p w:rsidR="003B1DDE" w:rsidRPr="007A0B41" w:rsidRDefault="003B1DDE" w:rsidP="007A0B41">
            <w:pPr>
              <w:spacing w:after="120" w:line="240" w:lineRule="auto"/>
              <w:rPr>
                <w:rFonts w:ascii="Arial" w:eastAsia="Times New Roman" w:hAnsi="Arial"/>
                <w:lang w:val="en-GB" w:eastAsia="en-GB"/>
              </w:rPr>
            </w:pPr>
          </w:p>
        </w:tc>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National Children’s Officer</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Deirdre Wolfe</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National Basketball Arena</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Tymon Park, Tallaght</w:t>
            </w:r>
          </w:p>
          <w:p w:rsidR="003B1DDE" w:rsidRPr="007A0B41" w:rsidRDefault="003B1DDE" w:rsidP="007A0B41">
            <w:pPr>
              <w:spacing w:after="120" w:line="240" w:lineRule="auto"/>
              <w:rPr>
                <w:rFonts w:ascii="Arial" w:eastAsia="Times New Roman" w:hAnsi="Arial"/>
                <w:b/>
                <w:lang w:val="en-GB" w:eastAsia="en-GB"/>
              </w:rPr>
            </w:pPr>
            <w:r w:rsidRPr="007A0B41">
              <w:rPr>
                <w:rFonts w:ascii="Arial" w:eastAsia="Times New Roman" w:hAnsi="Arial"/>
                <w:lang w:val="en-GB" w:eastAsia="en-GB"/>
              </w:rPr>
              <w:t>Dublin 24</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 xml:space="preserve">01 459 0211 </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dwolfe@basketbalireland.ie</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NEBB Children’s Safeguarding Officer</w:t>
            </w:r>
          </w:p>
          <w:p w:rsidR="003B1DDE" w:rsidRPr="007A0B41" w:rsidRDefault="003B1DDE" w:rsidP="007A0B41">
            <w:pPr>
              <w:spacing w:after="120" w:line="240" w:lineRule="auto"/>
              <w:rPr>
                <w:rFonts w:ascii="Arial" w:eastAsia="Times New Roman" w:hAnsi="Arial"/>
                <w:lang w:val="en-GB" w:eastAsia="en-GB"/>
              </w:rPr>
            </w:pPr>
          </w:p>
        </w:tc>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Kathy Clarke</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heneyclarkes@gmail.com</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Ombudsman for Children</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Millennium House</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52-56 Great Strand Street</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Dublin 1</w:t>
            </w:r>
          </w:p>
        </w:tc>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Millennium House</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52-56 Great Strand Street</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Dublin 1</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1890 654654/01 865 6800</w:t>
            </w:r>
          </w:p>
          <w:p w:rsidR="003B1DDE" w:rsidRPr="007A0B41" w:rsidRDefault="003B1DDE" w:rsidP="007A0B41">
            <w:pPr>
              <w:spacing w:after="120" w:line="240" w:lineRule="auto"/>
              <w:rPr>
                <w:rFonts w:ascii="Arial" w:eastAsia="Times New Roman" w:hAnsi="Arial"/>
                <w:b/>
                <w:lang w:val="en-GB" w:eastAsia="en-GB"/>
              </w:rPr>
            </w:pPr>
            <w:r w:rsidRPr="007A0B41">
              <w:rPr>
                <w:rFonts w:ascii="Arial" w:eastAsia="Times New Roman" w:hAnsi="Arial"/>
                <w:lang w:val="en-GB" w:eastAsia="en-GB"/>
              </w:rPr>
              <w:t>oco@oco.ie</w:t>
            </w:r>
          </w:p>
        </w:tc>
      </w:tr>
      <w:tr w:rsidR="003B1DDE" w:rsidRPr="007A0B41" w:rsidTr="007A0B41">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 xml:space="preserve">Irish Sports Council </w:t>
            </w:r>
          </w:p>
        </w:tc>
        <w:tc>
          <w:tcPr>
            <w:tcW w:w="4621" w:type="dxa"/>
            <w:shd w:val="clear" w:color="auto" w:fill="auto"/>
          </w:tcPr>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Top Floor, Block A,</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West End Office Park</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 xml:space="preserve">Blanchardstown </w:t>
            </w:r>
          </w:p>
          <w:p w:rsidR="003B1DDE" w:rsidRPr="007A0B41" w:rsidRDefault="003B1DDE"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 xml:space="preserve">Dublin 15 </w:t>
            </w:r>
          </w:p>
          <w:p w:rsidR="003B1DDE" w:rsidRPr="007A0B41" w:rsidRDefault="003B1DDE" w:rsidP="007A0B41">
            <w:pPr>
              <w:spacing w:after="120" w:line="240" w:lineRule="auto"/>
              <w:rPr>
                <w:rFonts w:ascii="Arial" w:eastAsia="Times New Roman" w:hAnsi="Arial"/>
                <w:b/>
                <w:lang w:val="en-GB" w:eastAsia="en-GB"/>
              </w:rPr>
            </w:pPr>
            <w:r w:rsidRPr="007A0B41">
              <w:rPr>
                <w:rFonts w:ascii="Arial" w:eastAsia="Times New Roman" w:hAnsi="Arial"/>
                <w:lang w:val="en-GB" w:eastAsia="en-GB"/>
              </w:rPr>
              <w:t>01 860 8800</w:t>
            </w:r>
          </w:p>
        </w:tc>
      </w:tr>
      <w:tr w:rsidR="003B1DDE" w:rsidRPr="007A0B41" w:rsidTr="007A0B41">
        <w:tc>
          <w:tcPr>
            <w:tcW w:w="4621" w:type="dxa"/>
            <w:shd w:val="clear" w:color="auto" w:fill="auto"/>
          </w:tcPr>
          <w:p w:rsidR="003B1DDE" w:rsidRPr="007A0B41" w:rsidRDefault="00B73709"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Childline</w:t>
            </w:r>
          </w:p>
        </w:tc>
        <w:tc>
          <w:tcPr>
            <w:tcW w:w="4621" w:type="dxa"/>
            <w:shd w:val="clear" w:color="auto" w:fill="auto"/>
          </w:tcPr>
          <w:p w:rsidR="003B1DDE" w:rsidRPr="007A0B41" w:rsidRDefault="00B73709" w:rsidP="007A0B41">
            <w:pPr>
              <w:spacing w:after="120" w:line="240" w:lineRule="auto"/>
              <w:rPr>
                <w:rFonts w:ascii="Arial" w:eastAsia="Times New Roman" w:hAnsi="Arial"/>
                <w:lang w:val="en-GB" w:eastAsia="en-GB"/>
              </w:rPr>
            </w:pPr>
            <w:r w:rsidRPr="007A0B41">
              <w:rPr>
                <w:rFonts w:ascii="Arial" w:eastAsia="Times New Roman" w:hAnsi="Arial"/>
                <w:lang w:val="en-GB" w:eastAsia="en-GB"/>
              </w:rPr>
              <w:t>Freephone 0800 1111</w:t>
            </w:r>
          </w:p>
        </w:tc>
      </w:tr>
    </w:tbl>
    <w:p w:rsidR="00F11E40" w:rsidRDefault="00F11E40" w:rsidP="00386885">
      <w:pPr>
        <w:spacing w:after="120" w:line="240" w:lineRule="auto"/>
        <w:ind w:left="-567"/>
        <w:rPr>
          <w:rFonts w:ascii="Arial" w:eastAsia="Times New Roman" w:hAnsi="Arial"/>
          <w:b/>
          <w:lang w:val="en-GB" w:eastAsia="en-GB"/>
        </w:rPr>
      </w:pPr>
    </w:p>
    <w:p w:rsidR="003C31A7" w:rsidRDefault="003C31A7" w:rsidP="00386885">
      <w:pPr>
        <w:spacing w:after="120" w:line="240" w:lineRule="auto"/>
        <w:ind w:left="-567"/>
        <w:rPr>
          <w:rFonts w:ascii="Arial" w:eastAsia="Times New Roman" w:hAnsi="Arial"/>
          <w:b/>
          <w:lang w:val="en-GB" w:eastAsia="en-GB"/>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811DEC" w:rsidRDefault="00811DEC" w:rsidP="00B73709">
      <w:pPr>
        <w:tabs>
          <w:tab w:val="left" w:pos="24960"/>
        </w:tabs>
        <w:spacing w:after="0" w:line="240" w:lineRule="auto"/>
        <w:ind w:left="-567" w:right="-613"/>
        <w:rPr>
          <w:b/>
          <w:sz w:val="24"/>
          <w:szCs w:val="24"/>
        </w:rPr>
      </w:pPr>
    </w:p>
    <w:p w:rsidR="00020B33" w:rsidRPr="00C74AFB" w:rsidRDefault="00020B33" w:rsidP="00B73709">
      <w:pPr>
        <w:tabs>
          <w:tab w:val="left" w:pos="24960"/>
        </w:tabs>
        <w:spacing w:after="0" w:line="240" w:lineRule="auto"/>
        <w:ind w:left="-567" w:right="-613"/>
        <w:rPr>
          <w:b/>
          <w:sz w:val="24"/>
          <w:szCs w:val="24"/>
        </w:rPr>
      </w:pPr>
      <w:r w:rsidRPr="00C74AFB">
        <w:rPr>
          <w:b/>
          <w:sz w:val="24"/>
          <w:szCs w:val="24"/>
        </w:rPr>
        <w:t>Implementation and availability of information</w:t>
      </w:r>
    </w:p>
    <w:p w:rsidR="00020B33" w:rsidRDefault="00020B33" w:rsidP="00B73709">
      <w:pPr>
        <w:tabs>
          <w:tab w:val="left" w:pos="24960"/>
        </w:tabs>
        <w:spacing w:after="0" w:line="240" w:lineRule="auto"/>
        <w:ind w:left="-567" w:right="-613"/>
        <w:rPr>
          <w:sz w:val="24"/>
          <w:szCs w:val="24"/>
        </w:rPr>
      </w:pPr>
      <w:r w:rsidRPr="00020B33">
        <w:rPr>
          <w:sz w:val="24"/>
          <w:szCs w:val="24"/>
        </w:rPr>
        <w:t>It is important that there is a free flow of information between committee, coaches, volunteers, children and parents, in terms of promotion of the club and what we aim to achieve in relation to each child.</w:t>
      </w:r>
      <w:r>
        <w:rPr>
          <w:sz w:val="24"/>
          <w:szCs w:val="24"/>
        </w:rPr>
        <w:t xml:space="preserve">  Dunshaughlin Rockets </w:t>
      </w:r>
      <w:r w:rsidRPr="00020B33">
        <w:rPr>
          <w:sz w:val="24"/>
          <w:szCs w:val="24"/>
        </w:rPr>
        <w:t>insists that parent/guardian consent is completed at registration for each under 18 year</w:t>
      </w:r>
      <w:r w:rsidR="00C74AFB">
        <w:rPr>
          <w:sz w:val="24"/>
          <w:szCs w:val="24"/>
        </w:rPr>
        <w:t xml:space="preserve"> </w:t>
      </w:r>
      <w:r w:rsidRPr="00020B33">
        <w:rPr>
          <w:sz w:val="24"/>
          <w:szCs w:val="24"/>
        </w:rPr>
        <w:t>old member</w:t>
      </w:r>
      <w:r>
        <w:rPr>
          <w:sz w:val="24"/>
          <w:szCs w:val="24"/>
        </w:rPr>
        <w:t>.</w:t>
      </w:r>
    </w:p>
    <w:p w:rsidR="00811DEC" w:rsidRDefault="00811DEC" w:rsidP="00811DEC">
      <w:pPr>
        <w:tabs>
          <w:tab w:val="left" w:pos="24960"/>
        </w:tabs>
        <w:spacing w:after="0" w:line="240" w:lineRule="auto"/>
        <w:ind w:right="-613"/>
        <w:rPr>
          <w:sz w:val="24"/>
          <w:szCs w:val="24"/>
        </w:rPr>
      </w:pPr>
    </w:p>
    <w:p w:rsidR="00020B33" w:rsidRDefault="00020B33" w:rsidP="00811DEC">
      <w:pPr>
        <w:tabs>
          <w:tab w:val="left" w:pos="24960"/>
        </w:tabs>
        <w:spacing w:after="0" w:line="240" w:lineRule="auto"/>
        <w:ind w:right="-613"/>
        <w:rPr>
          <w:sz w:val="24"/>
          <w:szCs w:val="24"/>
        </w:rPr>
      </w:pPr>
      <w:r w:rsidRPr="00020B33">
        <w:rPr>
          <w:sz w:val="24"/>
          <w:szCs w:val="24"/>
        </w:rPr>
        <w:t>Parents should know what we do and how we do it, and the coaches/designated person will always be on hand during, or after coaching sessions, for consultation or advice.</w:t>
      </w:r>
      <w:r>
        <w:rPr>
          <w:sz w:val="24"/>
          <w:szCs w:val="24"/>
        </w:rPr>
        <w:t xml:space="preserve"> </w:t>
      </w:r>
    </w:p>
    <w:p w:rsidR="00020B33" w:rsidRDefault="00020B33" w:rsidP="00B73709">
      <w:pPr>
        <w:tabs>
          <w:tab w:val="left" w:pos="24960"/>
        </w:tabs>
        <w:spacing w:after="0" w:line="240" w:lineRule="auto"/>
        <w:ind w:left="-567" w:right="-613"/>
        <w:rPr>
          <w:sz w:val="24"/>
          <w:szCs w:val="24"/>
        </w:rPr>
      </w:pPr>
    </w:p>
    <w:p w:rsidR="00020B33" w:rsidRDefault="00020B33" w:rsidP="00B73709">
      <w:pPr>
        <w:tabs>
          <w:tab w:val="left" w:pos="24960"/>
        </w:tabs>
        <w:spacing w:after="0" w:line="240" w:lineRule="auto"/>
        <w:ind w:left="-567" w:right="-613"/>
        <w:rPr>
          <w:sz w:val="24"/>
          <w:szCs w:val="24"/>
        </w:rPr>
      </w:pPr>
      <w:r w:rsidRPr="00020B33">
        <w:rPr>
          <w:sz w:val="24"/>
          <w:szCs w:val="24"/>
        </w:rPr>
        <w:t>When appropriate, letters (or telephone contact) will be issued in relation to further information or specifics in respect of an event etc.</w:t>
      </w:r>
      <w:r>
        <w:rPr>
          <w:sz w:val="24"/>
          <w:szCs w:val="24"/>
        </w:rPr>
        <w:t xml:space="preserve"> </w:t>
      </w:r>
    </w:p>
    <w:p w:rsidR="00020B33" w:rsidRDefault="00020B33" w:rsidP="00B73709">
      <w:pPr>
        <w:tabs>
          <w:tab w:val="left" w:pos="24960"/>
        </w:tabs>
        <w:spacing w:after="0" w:line="240" w:lineRule="auto"/>
        <w:ind w:left="-567" w:right="-613"/>
        <w:rPr>
          <w:sz w:val="24"/>
          <w:szCs w:val="24"/>
        </w:rPr>
      </w:pPr>
    </w:p>
    <w:p w:rsidR="00B73709" w:rsidRDefault="00020B33" w:rsidP="00B73709">
      <w:pPr>
        <w:tabs>
          <w:tab w:val="left" w:pos="24960"/>
        </w:tabs>
        <w:spacing w:after="0" w:line="240" w:lineRule="auto"/>
        <w:ind w:left="-567" w:right="-613"/>
        <w:rPr>
          <w:sz w:val="24"/>
          <w:szCs w:val="24"/>
        </w:rPr>
      </w:pPr>
      <w:r>
        <w:rPr>
          <w:sz w:val="24"/>
          <w:szCs w:val="24"/>
        </w:rPr>
        <w:t>Dunshaughlin Rockets</w:t>
      </w:r>
      <w:r w:rsidRPr="00020B33">
        <w:rPr>
          <w:sz w:val="24"/>
          <w:szCs w:val="24"/>
        </w:rPr>
        <w:t xml:space="preserve"> undertakes to review of club policies and this will take place</w:t>
      </w:r>
      <w:r>
        <w:rPr>
          <w:sz w:val="24"/>
          <w:szCs w:val="24"/>
        </w:rPr>
        <w:t xml:space="preserve"> through meetings with coaches/volunteers and feedback from children and parents.  As a club we have developed a plan for implementing our safeguarding procedures.</w:t>
      </w:r>
    </w:p>
    <w:p w:rsidR="00020B33" w:rsidRDefault="00B73709" w:rsidP="00B73709">
      <w:pPr>
        <w:tabs>
          <w:tab w:val="left" w:pos="24960"/>
        </w:tabs>
        <w:spacing w:after="0" w:line="240" w:lineRule="auto"/>
        <w:ind w:left="-567" w:right="-613"/>
        <w:rPr>
          <w:sz w:val="24"/>
          <w:szCs w:val="24"/>
        </w:rPr>
      </w:pPr>
      <w:r>
        <w:rPr>
          <w:sz w:val="24"/>
          <w:szCs w:val="24"/>
        </w:rPr>
        <w:br w:type="page"/>
      </w:r>
    </w:p>
    <w:p w:rsidR="00020B33" w:rsidRDefault="00020B33" w:rsidP="00B73709">
      <w:pPr>
        <w:tabs>
          <w:tab w:val="left" w:pos="24960"/>
        </w:tabs>
        <w:spacing w:after="0" w:line="240" w:lineRule="auto"/>
        <w:ind w:left="-567" w:right="-613"/>
        <w:rPr>
          <w:sz w:val="24"/>
          <w:szCs w:val="24"/>
        </w:rPr>
      </w:pPr>
    </w:p>
    <w:p w:rsidR="00020B33" w:rsidRDefault="001A54C3" w:rsidP="00B73709">
      <w:pPr>
        <w:tabs>
          <w:tab w:val="left" w:pos="24960"/>
        </w:tabs>
        <w:spacing w:after="0" w:line="240" w:lineRule="auto"/>
        <w:ind w:left="-567" w:right="-613"/>
        <w:rPr>
          <w:sz w:val="24"/>
          <w:szCs w:val="24"/>
        </w:rPr>
      </w:pPr>
      <w:r>
        <w:rPr>
          <w:noProof/>
          <w:sz w:val="24"/>
          <w:szCs w:val="24"/>
        </w:rPr>
        <mc:AlternateContent>
          <mc:Choice Requires="wpc">
            <w:drawing>
              <wp:inline distT="0" distB="0" distL="0" distR="0">
                <wp:extent cx="4416425" cy="5906135"/>
                <wp:effectExtent l="0" t="0" r="0" b="0"/>
                <wp:docPr id="60" name="Organisation Chart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_s1086"/>
                        <wps:cNvCnPr>
                          <a:cxnSpLocks/>
                          <a:stCxn id="23" idx="0"/>
                          <a:endCxn id="22" idx="2"/>
                        </wps:cNvCnPr>
                        <wps:spPr bwMode="auto">
                          <a:xfrm rot="16200000">
                            <a:off x="3228925" y="4373789"/>
                            <a:ext cx="99464"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 name="_s1087"/>
                        <wps:cNvCnPr>
                          <a:cxnSpLocks/>
                          <a:stCxn id="22" idx="0"/>
                          <a:endCxn id="17" idx="2"/>
                        </wps:cNvCnPr>
                        <wps:spPr bwMode="auto">
                          <a:xfrm rot="16200000">
                            <a:off x="3215895" y="3635413"/>
                            <a:ext cx="125958"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 name="_s1088"/>
                        <wps:cNvCnPr>
                          <a:cxnSpLocks/>
                          <a:stCxn id="21" idx="0"/>
                          <a:endCxn id="20" idx="2"/>
                        </wps:cNvCnPr>
                        <wps:spPr bwMode="auto">
                          <a:xfrm rot="16200000">
                            <a:off x="1022451" y="4760784"/>
                            <a:ext cx="251916"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_s1089"/>
                        <wps:cNvCnPr>
                          <a:cxnSpLocks/>
                          <a:stCxn id="20" idx="0"/>
                          <a:endCxn id="19" idx="2"/>
                        </wps:cNvCnPr>
                        <wps:spPr bwMode="auto">
                          <a:xfrm rot="16200000">
                            <a:off x="1048077" y="3107258"/>
                            <a:ext cx="200230" cy="869"/>
                          </a:xfrm>
                          <a:prstGeom prst="bentConnector3">
                            <a:avLst>
                              <a:gd name="adj1" fmla="val 37657"/>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5" name="_s1090"/>
                        <wps:cNvCnPr>
                          <a:cxnSpLocks/>
                          <a:stCxn id="19" idx="0"/>
                          <a:endCxn id="18" idx="2"/>
                        </wps:cNvCnPr>
                        <wps:spPr bwMode="auto">
                          <a:xfrm rot="5400000" flipH="1">
                            <a:off x="1074572" y="2696373"/>
                            <a:ext cx="144635" cy="1303"/>
                          </a:xfrm>
                          <a:prstGeom prst="bentConnector3">
                            <a:avLst>
                              <a:gd name="adj1" fmla="val 50000"/>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6" name="_s1091"/>
                        <wps:cNvCnPr>
                          <a:cxnSpLocks/>
                          <a:stCxn id="18" idx="0"/>
                          <a:endCxn id="16" idx="2"/>
                        </wps:cNvCnPr>
                        <wps:spPr bwMode="auto">
                          <a:xfrm rot="16200000">
                            <a:off x="1036350" y="2024452"/>
                            <a:ext cx="201099" cy="434"/>
                          </a:xfrm>
                          <a:prstGeom prst="bentConnector3">
                            <a:avLst>
                              <a:gd name="adj1" fmla="val 38875"/>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7" name="_s1092"/>
                        <wps:cNvCnPr>
                          <a:cxnSpLocks/>
                          <a:stCxn id="17" idx="0"/>
                          <a:endCxn id="15" idx="2"/>
                        </wps:cNvCnPr>
                        <wps:spPr bwMode="auto">
                          <a:xfrm rot="16200000">
                            <a:off x="3211117" y="2396680"/>
                            <a:ext cx="135514"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 name="_s1093"/>
                        <wps:cNvCnPr>
                          <a:cxnSpLocks/>
                          <a:stCxn id="16" idx="0"/>
                          <a:endCxn id="13" idx="2"/>
                        </wps:cNvCnPr>
                        <wps:spPr bwMode="auto">
                          <a:xfrm rot="16200000">
                            <a:off x="1025057" y="1455034"/>
                            <a:ext cx="224553"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_s1094"/>
                        <wps:cNvCnPr>
                          <a:cxnSpLocks/>
                          <a:stCxn id="15" idx="0"/>
                          <a:endCxn id="14" idx="2"/>
                        </wps:cNvCnPr>
                        <wps:spPr bwMode="auto">
                          <a:xfrm rot="16200000">
                            <a:off x="3142492" y="1122331"/>
                            <a:ext cx="272765" cy="434"/>
                          </a:xfrm>
                          <a:prstGeom prst="straightConnector1">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_s1095"/>
                        <wps:cNvCnPr>
                          <a:cxnSpLocks/>
                        </wps:cNvCnPr>
                        <wps:spPr bwMode="auto">
                          <a:xfrm rot="5400000" flipH="1">
                            <a:off x="2550480" y="96849"/>
                            <a:ext cx="385693" cy="1070227"/>
                          </a:xfrm>
                          <a:prstGeom prst="bentConnector3">
                            <a:avLst>
                              <a:gd name="adj1" fmla="val 54838"/>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11" name="_s1096"/>
                        <wps:cNvCnPr>
                          <a:cxnSpLocks/>
                          <a:stCxn id="13" idx="0"/>
                          <a:endCxn id="12" idx="2"/>
                        </wps:cNvCnPr>
                        <wps:spPr bwMode="auto">
                          <a:xfrm rot="16200000">
                            <a:off x="1479818" y="91202"/>
                            <a:ext cx="385693" cy="1071096"/>
                          </a:xfrm>
                          <a:prstGeom prst="bentConnector3">
                            <a:avLst>
                              <a:gd name="adj1" fmla="val 53426"/>
                            </a:avLst>
                          </a:prstGeom>
                          <a:noFill/>
                          <a:ln w="2857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12" name="_s1097"/>
                        <wps:cNvSpPr>
                          <a:spLocks/>
                        </wps:cNvSpPr>
                        <wps:spPr bwMode="auto">
                          <a:xfrm>
                            <a:off x="566387" y="100767"/>
                            <a:ext cx="3284086" cy="333138"/>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34"/>
                                </w:rPr>
                              </w:pPr>
                              <w:r w:rsidRPr="006702F0">
                                <w:rPr>
                                  <w:sz w:val="25"/>
                                </w:rPr>
                                <w:t>Are you concerned about the behaviour of a Dunshaughlin Rockets coach/committee member/volunteer?</w:t>
                              </w:r>
                            </w:p>
                          </w:txbxContent>
                        </wps:txbx>
                        <wps:bodyPr rot="0" vert="horz" wrap="square" lIns="0" tIns="0" rIns="0" bIns="0" anchor="ctr" anchorCtr="0" upright="1">
                          <a:noAutofit/>
                        </wps:bodyPr>
                      </wps:wsp>
                      <wps:wsp>
                        <wps:cNvPr id="13" name="_s1098"/>
                        <wps:cNvSpPr>
                          <a:spLocks/>
                        </wps:cNvSpPr>
                        <wps:spPr bwMode="auto">
                          <a:xfrm>
                            <a:off x="218910" y="819597"/>
                            <a:ext cx="1835978" cy="492540"/>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3"/>
                                </w:rPr>
                              </w:pPr>
                              <w:r w:rsidRPr="006702F0">
                                <w:rPr>
                                  <w:sz w:val="23"/>
                                </w:rPr>
                                <w:t>Is it serious poor practice / an alleged breach of the code of ethics and conduct (refer to Code of Conduct)</w:t>
                              </w:r>
                            </w:p>
                          </w:txbxContent>
                        </wps:txbx>
                        <wps:bodyPr rot="0" vert="horz" wrap="square" lIns="0" tIns="0" rIns="0" bIns="0" anchor="ctr" anchorCtr="0" upright="1">
                          <a:noAutofit/>
                        </wps:bodyPr>
                      </wps:wsp>
                      <wps:wsp>
                        <wps:cNvPr id="14" name="_s1099"/>
                        <wps:cNvSpPr>
                          <a:spLocks/>
                        </wps:cNvSpPr>
                        <wps:spPr bwMode="auto">
                          <a:xfrm>
                            <a:off x="2360668" y="819597"/>
                            <a:ext cx="1835978" cy="166786"/>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7"/>
                                </w:rPr>
                              </w:pPr>
                              <w:r w:rsidRPr="006702F0">
                                <w:rPr>
                                  <w:sz w:val="23"/>
                                </w:rPr>
                                <w:t>Could it also be child abuse?</w:t>
                              </w:r>
                            </w:p>
                          </w:txbxContent>
                        </wps:txbx>
                        <wps:bodyPr rot="0" vert="horz" wrap="square" lIns="0" tIns="0" rIns="0" bIns="0" anchor="ctr" anchorCtr="0" upright="1">
                          <a:noAutofit/>
                        </wps:bodyPr>
                      </wps:wsp>
                      <wps:wsp>
                        <wps:cNvPr id="15" name="_s1100"/>
                        <wps:cNvSpPr>
                          <a:spLocks/>
                        </wps:cNvSpPr>
                        <wps:spPr bwMode="auto">
                          <a:xfrm>
                            <a:off x="2360668" y="1259147"/>
                            <a:ext cx="1835978" cy="1070210"/>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7"/>
                                </w:rPr>
                              </w:pPr>
                              <w:r w:rsidRPr="006702F0">
                                <w:rPr>
                                  <w:b/>
                                  <w:sz w:val="23"/>
                                </w:rPr>
                                <w:t>Report concerns to the Club Designated Officer</w:t>
                              </w:r>
                              <w:r w:rsidRPr="006702F0">
                                <w:rPr>
                                  <w:sz w:val="23"/>
                                </w:rPr>
                                <w:t xml:space="preserve"> (Unless -see below) who must then ensure the safety of the child and other children. This person will then refer concerns to the </w:t>
                              </w:r>
                              <w:r w:rsidR="00DD2CAA" w:rsidRPr="006702F0">
                                <w:rPr>
                                  <w:sz w:val="23"/>
                                </w:rPr>
                                <w:t>TUSLA</w:t>
                              </w:r>
                              <w:r w:rsidRPr="006702F0">
                                <w:rPr>
                                  <w:sz w:val="23"/>
                                </w:rPr>
                                <w:t xml:space="preserve"> (who may involve the police). This officer should also inform the governing body Children’s/Designated Officer.</w:t>
                              </w:r>
                            </w:p>
                          </w:txbxContent>
                        </wps:txbx>
                        <wps:bodyPr rot="0" vert="horz" wrap="square" lIns="0" tIns="0" rIns="0" bIns="0" anchor="ctr" anchorCtr="0" upright="1">
                          <a:noAutofit/>
                        </wps:bodyPr>
                      </wps:wsp>
                      <wps:wsp>
                        <wps:cNvPr id="16" name="_s1101"/>
                        <wps:cNvSpPr>
                          <a:spLocks/>
                        </wps:cNvSpPr>
                        <wps:spPr bwMode="auto">
                          <a:xfrm>
                            <a:off x="218910" y="1567528"/>
                            <a:ext cx="1835978" cy="356592"/>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3"/>
                                </w:rPr>
                              </w:pPr>
                              <w:r w:rsidRPr="006702F0">
                                <w:rPr>
                                  <w:sz w:val="23"/>
                                </w:rPr>
                                <w:t>The Club Children’s/Designated Officer will deal with it as a misconduct issue</w:t>
                              </w:r>
                            </w:p>
                          </w:txbxContent>
                        </wps:txbx>
                        <wps:bodyPr rot="0" vert="horz" wrap="square" lIns="0" tIns="0" rIns="0" bIns="0" anchor="ctr" anchorCtr="0" upright="1">
                          <a:noAutofit/>
                        </wps:bodyPr>
                      </wps:wsp>
                      <wps:wsp>
                        <wps:cNvPr id="17" name="_s1102"/>
                        <wps:cNvSpPr>
                          <a:spLocks/>
                        </wps:cNvSpPr>
                        <wps:spPr bwMode="auto">
                          <a:xfrm>
                            <a:off x="2360668" y="2464871"/>
                            <a:ext cx="1835978" cy="1107998"/>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rPr>
                                  <w:sz w:val="27"/>
                                </w:rPr>
                              </w:pPr>
                              <w:r w:rsidRPr="006702F0">
                                <w:rPr>
                                  <w:sz w:val="23"/>
                                </w:rPr>
                                <w:t>If the allegation / concern raised relates to the Club’s Children’s/Designated Officer, refer directly to the appropriate individual senior to this person who will facilitate referral of the concerns to social services who may involve the police.</w:t>
                              </w:r>
                            </w:p>
                          </w:txbxContent>
                        </wps:txbx>
                        <wps:bodyPr rot="0" vert="horz" wrap="square" lIns="191646" tIns="0" rIns="191646" bIns="0" anchor="ctr" anchorCtr="0" upright="1">
                          <a:noAutofit/>
                        </wps:bodyPr>
                      </wps:wsp>
                      <wps:wsp>
                        <wps:cNvPr id="18" name="_s1103"/>
                        <wps:cNvSpPr>
                          <a:spLocks/>
                        </wps:cNvSpPr>
                        <wps:spPr bwMode="auto">
                          <a:xfrm>
                            <a:off x="218041" y="2125218"/>
                            <a:ext cx="1837281" cy="499489"/>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3"/>
                                </w:rPr>
                              </w:pPr>
                              <w:r w:rsidRPr="006702F0">
                                <w:rPr>
                                  <w:sz w:val="23"/>
                                </w:rPr>
                                <w:t>If concerns remain, refer to the appropriate individual senior to this person</w:t>
                              </w:r>
                            </w:p>
                          </w:txbxContent>
                        </wps:txbx>
                        <wps:bodyPr rot="0" vert="horz" wrap="square" lIns="191646" tIns="0" rIns="191646" bIns="0" anchor="ctr" anchorCtr="0" upright="1">
                          <a:noAutofit/>
                        </wps:bodyPr>
                      </wps:wsp>
                      <wps:wsp>
                        <wps:cNvPr id="19" name="_s1104"/>
                        <wps:cNvSpPr>
                          <a:spLocks/>
                        </wps:cNvSpPr>
                        <wps:spPr bwMode="auto">
                          <a:xfrm>
                            <a:off x="230203" y="2769342"/>
                            <a:ext cx="1836847" cy="238018"/>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b/>
                                  <w:sz w:val="23"/>
                                </w:rPr>
                              </w:pPr>
                              <w:r w:rsidRPr="006702F0">
                                <w:rPr>
                                  <w:b/>
                                  <w:sz w:val="23"/>
                                </w:rPr>
                                <w:t>Disciplinary Committee Investigation</w:t>
                              </w:r>
                            </w:p>
                          </w:txbxContent>
                        </wps:txbx>
                        <wps:bodyPr rot="0" vert="horz" wrap="square" lIns="191646" tIns="0" rIns="191646" bIns="0" anchor="ctr" anchorCtr="0" upright="1">
                          <a:noAutofit/>
                        </wps:bodyPr>
                      </wps:wsp>
                      <wps:wsp>
                        <wps:cNvPr id="20" name="_s1105"/>
                        <wps:cNvSpPr>
                          <a:spLocks/>
                        </wps:cNvSpPr>
                        <wps:spPr bwMode="auto">
                          <a:xfrm>
                            <a:off x="229334" y="3207590"/>
                            <a:ext cx="1836847" cy="1427671"/>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3E7E15" w:rsidRPr="006702F0" w:rsidRDefault="003E7E15" w:rsidP="006702F0">
                              <w:pPr>
                                <w:spacing w:after="0"/>
                                <w:rPr>
                                  <w:b/>
                                  <w:sz w:val="23"/>
                                </w:rPr>
                              </w:pPr>
                              <w:r w:rsidRPr="006702F0">
                                <w:rPr>
                                  <w:b/>
                                  <w:sz w:val="23"/>
                                </w:rPr>
                                <w:t xml:space="preserve">Possible Outcomes of Hearing: </w:t>
                              </w:r>
                            </w:p>
                            <w:p w:rsidR="003E7E15" w:rsidRPr="006702F0" w:rsidRDefault="003E7E15" w:rsidP="006702F0">
                              <w:pPr>
                                <w:spacing w:after="0"/>
                                <w:rPr>
                                  <w:sz w:val="23"/>
                                </w:rPr>
                              </w:pPr>
                              <w:r w:rsidRPr="006702F0">
                                <w:rPr>
                                  <w:sz w:val="23"/>
                                </w:rPr>
                                <w:sym w:font="Symbol" w:char="F0B7"/>
                              </w:r>
                              <w:r w:rsidRPr="006702F0">
                                <w:rPr>
                                  <w:sz w:val="23"/>
                                </w:rPr>
                                <w:t xml:space="preserve"> No case to answer </w:t>
                              </w:r>
                            </w:p>
                            <w:p w:rsidR="003E7E15" w:rsidRPr="006702F0" w:rsidRDefault="003E7E15" w:rsidP="006702F0">
                              <w:pPr>
                                <w:spacing w:after="0"/>
                                <w:rPr>
                                  <w:sz w:val="23"/>
                                </w:rPr>
                              </w:pPr>
                              <w:r w:rsidRPr="006702F0">
                                <w:rPr>
                                  <w:sz w:val="23"/>
                                </w:rPr>
                                <w:sym w:font="Symbol" w:char="F0B7"/>
                              </w:r>
                              <w:r w:rsidRPr="006702F0">
                                <w:rPr>
                                  <w:sz w:val="23"/>
                                </w:rPr>
                                <w:t xml:space="preserve"> Warrants advice/warning as to future conduct/sanctions </w:t>
                              </w:r>
                            </w:p>
                            <w:p w:rsidR="003E7E15" w:rsidRPr="006702F0" w:rsidRDefault="003E7E15" w:rsidP="006702F0">
                              <w:pPr>
                                <w:spacing w:after="0"/>
                                <w:rPr>
                                  <w:sz w:val="23"/>
                                </w:rPr>
                              </w:pPr>
                              <w:r w:rsidRPr="006702F0">
                                <w:rPr>
                                  <w:sz w:val="23"/>
                                </w:rPr>
                                <w:sym w:font="Symbol" w:char="F0B7"/>
                              </w:r>
                              <w:r w:rsidRPr="006702F0">
                                <w:rPr>
                                  <w:sz w:val="23"/>
                                </w:rPr>
                                <w:t xml:space="preserve"> Further training and support needed </w:t>
                              </w:r>
                            </w:p>
                            <w:p w:rsidR="003E7E15" w:rsidRPr="006702F0" w:rsidRDefault="003E7E15" w:rsidP="006702F0">
                              <w:pPr>
                                <w:spacing w:after="0"/>
                                <w:rPr>
                                  <w:sz w:val="23"/>
                                </w:rPr>
                              </w:pPr>
                              <w:r w:rsidRPr="006702F0">
                                <w:rPr>
                                  <w:sz w:val="23"/>
                                </w:rPr>
                                <w:sym w:font="Symbol" w:char="F0B7"/>
                              </w:r>
                              <w:r w:rsidRPr="006702F0">
                                <w:rPr>
                                  <w:sz w:val="23"/>
                                </w:rPr>
                                <w:t xml:space="preserve"> Referral to Independent Safeguarding Authority barred list </w:t>
                              </w:r>
                            </w:p>
                            <w:p w:rsidR="003E7E15" w:rsidRPr="006702F0" w:rsidRDefault="003E7E15" w:rsidP="006702F0">
                              <w:pPr>
                                <w:rPr>
                                  <w:sz w:val="23"/>
                                </w:rPr>
                              </w:pPr>
                              <w:r w:rsidRPr="006702F0">
                                <w:rPr>
                                  <w:sz w:val="23"/>
                                </w:rPr>
                                <w:sym w:font="Symbol" w:char="F0B7"/>
                              </w:r>
                              <w:r w:rsidRPr="006702F0">
                                <w:rPr>
                                  <w:sz w:val="23"/>
                                </w:rPr>
                                <w:t xml:space="preserve"> Suspension</w:t>
                              </w:r>
                            </w:p>
                          </w:txbxContent>
                        </wps:txbx>
                        <wps:bodyPr rot="0" vert="horz" wrap="square" lIns="191646" tIns="0" rIns="191646" bIns="0" anchor="ctr" anchorCtr="0" upright="1">
                          <a:noAutofit/>
                        </wps:bodyPr>
                      </wps:wsp>
                      <wps:wsp>
                        <wps:cNvPr id="21" name="_s1106"/>
                        <wps:cNvSpPr>
                          <a:spLocks/>
                        </wps:cNvSpPr>
                        <wps:spPr bwMode="auto">
                          <a:xfrm>
                            <a:off x="229334" y="4887177"/>
                            <a:ext cx="1836847" cy="234108"/>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jc w:val="center"/>
                                <w:rPr>
                                  <w:b/>
                                  <w:sz w:val="23"/>
                                </w:rPr>
                              </w:pPr>
                              <w:r w:rsidRPr="006702F0">
                                <w:rPr>
                                  <w:b/>
                                  <w:sz w:val="23"/>
                                </w:rPr>
                                <w:t>Appeals Committee</w:t>
                              </w:r>
                            </w:p>
                          </w:txbxContent>
                        </wps:txbx>
                        <wps:bodyPr rot="0" vert="horz" wrap="square" lIns="191646" tIns="0" rIns="191646" bIns="0" anchor="ctr" anchorCtr="0" upright="1">
                          <a:noAutofit/>
                        </wps:bodyPr>
                      </wps:wsp>
                      <wps:wsp>
                        <wps:cNvPr id="22" name="_s1107"/>
                        <wps:cNvSpPr>
                          <a:spLocks/>
                        </wps:cNvSpPr>
                        <wps:spPr bwMode="auto">
                          <a:xfrm>
                            <a:off x="2360668" y="3698827"/>
                            <a:ext cx="1835978" cy="625447"/>
                          </a:xfrm>
                          <a:prstGeom prst="roundRect">
                            <a:avLst>
                              <a:gd name="adj" fmla="val 16667"/>
                            </a:avLst>
                          </a:prstGeom>
                          <a:solidFill>
                            <a:srgbClr val="FFFFFF"/>
                          </a:solidFill>
                          <a:ln w="9525">
                            <a:solidFill>
                              <a:srgbClr val="000000"/>
                            </a:solidFill>
                            <a:round/>
                            <a:headEnd/>
                            <a:tailEnd/>
                          </a:ln>
                        </wps:spPr>
                        <wps:txbx>
                          <w:txbxContent>
                            <w:p w:rsidR="003E7E15" w:rsidRPr="006702F0" w:rsidRDefault="003E7E15" w:rsidP="006702F0">
                              <w:pPr>
                                <w:spacing w:line="240" w:lineRule="auto"/>
                                <w:jc w:val="center"/>
                                <w:rPr>
                                  <w:sz w:val="27"/>
                                </w:rPr>
                              </w:pPr>
                              <w:r w:rsidRPr="006702F0">
                                <w:rPr>
                                  <w:sz w:val="23"/>
                                </w:rPr>
                                <w:t>In all cases ensure the appropriate governing body Children’s/Designated officer is contacted.</w:t>
                              </w:r>
                            </w:p>
                          </w:txbxContent>
                        </wps:txbx>
                        <wps:bodyPr rot="0" vert="horz" wrap="square" lIns="191646" tIns="0" rIns="191646" bIns="0" anchor="ctr" anchorCtr="0" upright="1">
                          <a:noAutofit/>
                        </wps:bodyPr>
                      </wps:wsp>
                      <wps:wsp>
                        <wps:cNvPr id="23" name="_s1108"/>
                        <wps:cNvSpPr>
                          <a:spLocks/>
                        </wps:cNvSpPr>
                        <wps:spPr bwMode="auto">
                          <a:xfrm>
                            <a:off x="2360668" y="4423738"/>
                            <a:ext cx="1835978" cy="1178360"/>
                          </a:xfrm>
                          <a:prstGeom prst="roundRect">
                            <a:avLst>
                              <a:gd name="adj" fmla="val 16667"/>
                            </a:avLst>
                          </a:prstGeom>
                          <a:solidFill>
                            <a:srgbClr val="FFFFFF"/>
                          </a:solidFill>
                          <a:ln w="9525">
                            <a:solidFill>
                              <a:srgbClr val="000000"/>
                            </a:solidFill>
                            <a:round/>
                            <a:headEnd/>
                            <a:tailEnd/>
                          </a:ln>
                        </wps:spPr>
                        <wps:txbx>
                          <w:txbxContent>
                            <w:p w:rsidR="00DD2CAA" w:rsidRPr="006702F0" w:rsidRDefault="003E7E15" w:rsidP="006702F0">
                              <w:pPr>
                                <w:spacing w:after="0"/>
                                <w:rPr>
                                  <w:b/>
                                  <w:sz w:val="23"/>
                                </w:rPr>
                              </w:pPr>
                              <w:r w:rsidRPr="006702F0">
                                <w:rPr>
                                  <w:b/>
                                  <w:sz w:val="23"/>
                                </w:rPr>
                                <w:t xml:space="preserve">Possible outcomes: </w:t>
                              </w:r>
                            </w:p>
                            <w:p w:rsidR="00DD2CAA" w:rsidRPr="006702F0" w:rsidRDefault="003E7E15" w:rsidP="006702F0">
                              <w:pPr>
                                <w:spacing w:after="0"/>
                                <w:rPr>
                                  <w:sz w:val="23"/>
                                </w:rPr>
                              </w:pPr>
                              <w:r w:rsidRPr="006702F0">
                                <w:rPr>
                                  <w:sz w:val="23"/>
                                </w:rPr>
                                <w:sym w:font="Symbol" w:char="F0B7"/>
                              </w:r>
                              <w:r w:rsidRPr="006702F0">
                                <w:rPr>
                                  <w:sz w:val="23"/>
                                </w:rPr>
                                <w:t xml:space="preserve"> Police/</w:t>
                              </w:r>
                              <w:r w:rsidR="00DD2CAA" w:rsidRPr="006702F0">
                                <w:rPr>
                                  <w:sz w:val="23"/>
                                </w:rPr>
                                <w:t>TUSLA</w:t>
                              </w:r>
                              <w:r w:rsidRPr="006702F0">
                                <w:rPr>
                                  <w:sz w:val="23"/>
                                </w:rPr>
                                <w:t xml:space="preserve"> enquiry -joint protocol interview </w:t>
                              </w:r>
                            </w:p>
                            <w:p w:rsidR="00DD2CAA" w:rsidRPr="006702F0" w:rsidRDefault="003E7E15" w:rsidP="006702F0">
                              <w:pPr>
                                <w:spacing w:after="0"/>
                                <w:rPr>
                                  <w:sz w:val="23"/>
                                </w:rPr>
                              </w:pPr>
                              <w:r w:rsidRPr="006702F0">
                                <w:rPr>
                                  <w:sz w:val="23"/>
                                </w:rPr>
                                <w:sym w:font="Symbol" w:char="F0B7"/>
                              </w:r>
                              <w:r w:rsidRPr="006702F0">
                                <w:rPr>
                                  <w:sz w:val="23"/>
                                </w:rPr>
                                <w:t xml:space="preserve"> Criminal proceedings</w:t>
                              </w:r>
                            </w:p>
                            <w:p w:rsidR="00DD2CAA" w:rsidRPr="006702F0" w:rsidRDefault="003E7E15" w:rsidP="006702F0">
                              <w:pPr>
                                <w:spacing w:after="0"/>
                                <w:rPr>
                                  <w:sz w:val="23"/>
                                </w:rPr>
                              </w:pPr>
                              <w:r w:rsidRPr="006702F0">
                                <w:rPr>
                                  <w:sz w:val="23"/>
                                </w:rPr>
                                <w:sym w:font="Symbol" w:char="F0B7"/>
                              </w:r>
                              <w:r w:rsidRPr="006702F0">
                                <w:rPr>
                                  <w:sz w:val="23"/>
                                </w:rPr>
                                <w:t xml:space="preserve"> Referral</w:t>
                              </w:r>
                              <w:r w:rsidR="00DD2CAA" w:rsidRPr="006702F0">
                                <w:rPr>
                                  <w:sz w:val="23"/>
                                </w:rPr>
                                <w:t xml:space="preserve"> back to Disciplinary Committee</w:t>
                              </w:r>
                            </w:p>
                            <w:p w:rsidR="003E7E15" w:rsidRPr="006702F0" w:rsidRDefault="003E7E15" w:rsidP="006702F0">
                              <w:pPr>
                                <w:rPr>
                                  <w:sz w:val="27"/>
                                </w:rPr>
                              </w:pPr>
                              <w:r w:rsidRPr="006702F0">
                                <w:rPr>
                                  <w:sz w:val="23"/>
                                </w:rPr>
                                <w:sym w:font="Symbol" w:char="F0B7"/>
                              </w:r>
                              <w:r w:rsidRPr="006702F0">
                                <w:rPr>
                                  <w:sz w:val="23"/>
                                </w:rPr>
                                <w:t xml:space="preserve"> Possible civil proceedings</w:t>
                              </w:r>
                            </w:p>
                          </w:txbxContent>
                        </wps:txbx>
                        <wps:bodyPr rot="0" vert="horz" wrap="square" lIns="191646" tIns="0" rIns="191646" bIns="0" anchor="ctr" anchorCtr="0" upright="1">
                          <a:noAutofit/>
                        </wps:bodyPr>
                      </wps:wsp>
                      <wps:wsp>
                        <wps:cNvPr id="24" name="Text Box 2"/>
                        <wps:cNvSpPr txBox="1">
                          <a:spLocks/>
                        </wps:cNvSpPr>
                        <wps:spPr bwMode="auto">
                          <a:xfrm>
                            <a:off x="2248607" y="439116"/>
                            <a:ext cx="279718" cy="3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02F0" w:rsidRPr="006702F0" w:rsidRDefault="006702F0" w:rsidP="006702F0">
                              <w:pPr>
                                <w:rPr>
                                  <w:b/>
                                </w:rPr>
                              </w:pPr>
                              <w:r w:rsidRPr="006702F0">
                                <w:rPr>
                                  <w:b/>
                                </w:rPr>
                                <w:t>Yes</w:t>
                              </w:r>
                            </w:p>
                            <w:p w:rsidR="006702F0" w:rsidRDefault="006702F0" w:rsidP="006702F0"/>
                          </w:txbxContent>
                        </wps:txbx>
                        <wps:bodyPr rot="0" vert="horz" wrap="square" lIns="91440" tIns="45720" rIns="91440" bIns="45720" anchor="t" anchorCtr="0" upright="1">
                          <a:noAutofit/>
                        </wps:bodyPr>
                      </wps:wsp>
                      <wps:wsp>
                        <wps:cNvPr id="25" name="Text Box 2"/>
                        <wps:cNvSpPr txBox="1">
                          <a:spLocks/>
                        </wps:cNvSpPr>
                        <wps:spPr bwMode="auto">
                          <a:xfrm>
                            <a:off x="810923" y="1353399"/>
                            <a:ext cx="279284" cy="214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02F0" w:rsidRPr="006702F0" w:rsidRDefault="006702F0" w:rsidP="006702F0">
                              <w:pPr>
                                <w:rPr>
                                  <w:b/>
                                </w:rPr>
                              </w:pPr>
                              <w:r w:rsidRPr="006702F0">
                                <w:rPr>
                                  <w:b/>
                                </w:rPr>
                                <w:t>Yes</w:t>
                              </w:r>
                            </w:p>
                            <w:p w:rsidR="006702F0" w:rsidRDefault="006702F0" w:rsidP="006702F0"/>
                          </w:txbxContent>
                        </wps:txbx>
                        <wps:bodyPr rot="0" vert="horz" wrap="square" lIns="91440" tIns="45720" rIns="91440" bIns="45720" anchor="t" anchorCtr="0" upright="1">
                          <a:noAutofit/>
                        </wps:bodyPr>
                      </wps:wsp>
                      <wps:wsp>
                        <wps:cNvPr id="26" name="Text Box 2"/>
                        <wps:cNvSpPr txBox="1">
                          <a:spLocks/>
                        </wps:cNvSpPr>
                        <wps:spPr bwMode="auto">
                          <a:xfrm>
                            <a:off x="3324046" y="1067170"/>
                            <a:ext cx="279284" cy="22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02F0" w:rsidRPr="006702F0" w:rsidRDefault="006702F0" w:rsidP="006702F0">
                              <w:pPr>
                                <w:rPr>
                                  <w:b/>
                                </w:rPr>
                              </w:pPr>
                              <w:r w:rsidRPr="006702F0">
                                <w:rPr>
                                  <w:b/>
                                </w:rPr>
                                <w:t>Yes</w:t>
                              </w:r>
                            </w:p>
                            <w:p w:rsidR="006702F0" w:rsidRDefault="006702F0" w:rsidP="006702F0"/>
                          </w:txbxContent>
                        </wps:txbx>
                        <wps:bodyPr rot="0" vert="horz" wrap="square" lIns="91440" tIns="45720" rIns="91440" bIns="45720" anchor="t" anchorCtr="0" upright="1">
                          <a:noAutofit/>
                        </wps:bodyPr>
                      </wps:wsp>
                    </wpc:wpc>
                  </a:graphicData>
                </a:graphic>
              </wp:inline>
            </w:drawing>
          </mc:Choice>
          <mc:Fallback>
            <w:pict>
              <v:group id="Organisation Chart 60" o:spid="_x0000_s1026" editas="canvas" style="width:347.75pt;height:465.05pt;mso-position-horizontal-relative:char;mso-position-vertical-relative:line" coordsize="44164,59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64;height:59061;visibility:visible;mso-wrap-style:square">
                  <v:fill o:detectmouseclick="t"/>
                  <v:path o:connecttype="none"/>
                </v:shape>
                <v:shapetype id="_x0000_t32" coordsize="21600,21600" o:spt="32" o:oned="t" path="m,l21600,21600e" filled="f">
                  <v:path arrowok="t" fillok="f" o:connecttype="none"/>
                  <o:lock v:ext="edit" shapetype="t"/>
                </v:shapetype>
                <v:shape id="_s1086" o:spid="_x0000_s1028" type="#_x0000_t32" style="position:absolute;left:32288;top:43738;width:995;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" strokeweight="2.25pt">
                  <v:stroke startarrow="block"/>
                  <o:lock v:ext="edit" shapetype="f"/>
                </v:shape>
                <v:shape id="_s1087" o:spid="_x0000_s1029" type="#_x0000_t32" style="position:absolute;left:32158;top:36354;width:1260;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" strokeweight="2.25pt">
                  <v:stroke startarrow="block"/>
                  <o:lock v:ext="edit" shapetype="f"/>
                </v:shape>
                <v:shape id="_s1088" o:spid="_x0000_s1030" type="#_x0000_t32" style="position:absolute;left:10224;top:47607;width:2519;height:5;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" strokeweight="2.25pt">
                  <v:stroke start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31" type="#_x0000_t34" style="position:absolute;left:10480;top:31072;width:2003;height: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" adj="8134" strokeweight="2.25pt">
                  <v:stroke startarrow="block"/>
                  <o:lock v:ext="edit" shapetype="f"/>
                </v:shape>
                <v:shape id="_s1090" o:spid="_x0000_s1032" type="#_x0000_t34" style="position:absolute;left:10746;top:26963;width:1446;height:13;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" strokeweight="2.25pt">
                  <v:stroke startarrow="block"/>
                  <o:lock v:ext="edit" shapetype="f"/>
                </v:shape>
                <v:shape id="_s1091" o:spid="_x0000_s1033" type="#_x0000_t34" style="position:absolute;left:10363;top:20244;width:2011;height:5;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" adj="8397" strokeweight="2.25pt">
                  <v:stroke startarrow="block"/>
                  <o:lock v:ext="edit" shapetype="f"/>
                </v:shape>
                <v:shape id="_s1092" o:spid="_x0000_s1034" type="#_x0000_t32" style="position:absolute;left:32110;top:23967;width:1355;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" strokeweight="2.25pt">
                  <v:stroke startarrow="block"/>
                  <o:lock v:ext="edit" shapetype="f"/>
                </v:shape>
                <v:shape id="_s1093" o:spid="_x0000_s1035" type="#_x0000_t32" style="position:absolute;left:10250;top:14550;width:2246;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" strokeweight="2.25pt">
                  <v:stroke startarrow="block"/>
                  <o:lock v:ext="edit" shapetype="f"/>
                </v:shape>
                <v:shape id="_s1094" o:spid="_x0000_s1036" type="#_x0000_t32" style="position:absolute;left:31424;top:11223;width:2728;height: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" strokeweight="2.25pt">
                  <v:stroke startarrow="block"/>
                  <o:lock v:ext="edit" shapetype="f"/>
                </v:shape>
                <v:shape id="_s1095" o:spid="_x0000_s1037" type="#_x0000_t34" style="position:absolute;left:25504;top:969;width:3857;height:1070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" adj="11845" strokeweight="2.25pt">
                  <v:stroke startarrow="block"/>
                  <o:lock v:ext="edit" shapetype="f"/>
                </v:shape>
                <v:shape id="_s1096" o:spid="_x0000_s1038" type="#_x0000_t34" style="position:absolute;left:14799;top:911;width:3856;height:10711;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" adj="11540" strokeweight="2.25pt">
                  <v:stroke startarrow="block"/>
                  <o:lock v:ext="edit" shapetype="f"/>
                </v:shape>
                <v:roundrect id="_s1097" o:spid="_x0000_s1039" style="position:absolute;left:5663;top:1007;width:32841;height:33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">
                  <v:path arrowok="t"/>
                  <v:textbox inset="0,0,0,0">
                    <w:txbxContent>
                      <w:p w:rsidR="003E7E15" w:rsidRPr="006702F0" w:rsidRDefault="003E7E15" w:rsidP="006702F0">
                        <w:pPr>
                          <w:spacing w:line="240" w:lineRule="auto"/>
                          <w:jc w:val="center"/>
                          <w:rPr>
                            <w:sz w:val="34"/>
                          </w:rPr>
                        </w:pPr>
                        <w:r w:rsidRPr="006702F0">
                          <w:rPr>
                            <w:sz w:val="25"/>
                          </w:rPr>
                          <w:t>Are you concerned about the behaviour of a Dunshaughlin Rockets coach/committee member/volunteer?</w:t>
                        </w:r>
                      </w:p>
                    </w:txbxContent>
                  </v:textbox>
                </v:roundrect>
                <v:roundrect id="_s1098" o:spid="_x0000_s1040" style="position:absolute;left:2189;top:8195;width:18359;height:492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">
                  <v:path arrowok="t"/>
                  <v:textbox inset="0,0,0,0">
                    <w:txbxContent>
                      <w:p w:rsidR="003E7E15" w:rsidRPr="006702F0" w:rsidRDefault="003E7E15" w:rsidP="006702F0">
                        <w:pPr>
                          <w:spacing w:line="240" w:lineRule="auto"/>
                          <w:jc w:val="center"/>
                          <w:rPr>
                            <w:sz w:val="23"/>
                          </w:rPr>
                        </w:pPr>
                        <w:r w:rsidRPr="006702F0">
                          <w:rPr>
                            <w:sz w:val="23"/>
                          </w:rPr>
                          <w:t>Is it serious poor practice / an alleged breach of the code of ethics and conduct (refer to Code of Conduct)</w:t>
                        </w:r>
                      </w:p>
                    </w:txbxContent>
                  </v:textbox>
                </v:roundrect>
                <v:roundrect id="_s1099" o:spid="_x0000_s1041" style="position:absolute;left:23606;top:8195;width:18360;height:16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">
                  <v:path arrowok="t"/>
                  <v:textbox inset="0,0,0,0">
                    <w:txbxContent>
                      <w:p w:rsidR="003E7E15" w:rsidRPr="006702F0" w:rsidRDefault="003E7E15" w:rsidP="006702F0">
                        <w:pPr>
                          <w:spacing w:line="240" w:lineRule="auto"/>
                          <w:jc w:val="center"/>
                          <w:rPr>
                            <w:sz w:val="27"/>
                          </w:rPr>
                        </w:pPr>
                        <w:r w:rsidRPr="006702F0">
                          <w:rPr>
                            <w:sz w:val="23"/>
                          </w:rPr>
                          <w:t>Could it also be child abuse?</w:t>
                        </w:r>
                      </w:p>
                    </w:txbxContent>
                  </v:textbox>
                </v:roundrect>
                <v:roundrect id="_s1100" o:spid="_x0000_s1042" style="position:absolute;left:23606;top:12591;width:18360;height:107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">
                  <v:path arrowok="t"/>
                  <v:textbox inset="0,0,0,0">
                    <w:txbxContent>
                      <w:p w:rsidR="003E7E15" w:rsidRPr="006702F0" w:rsidRDefault="003E7E15" w:rsidP="006702F0">
                        <w:pPr>
                          <w:spacing w:line="240" w:lineRule="auto"/>
                          <w:jc w:val="center"/>
                          <w:rPr>
                            <w:sz w:val="27"/>
                          </w:rPr>
                        </w:pPr>
                        <w:r w:rsidRPr="006702F0">
                          <w:rPr>
                            <w:b/>
                            <w:sz w:val="23"/>
                          </w:rPr>
                          <w:t>Report concerns to the Club Designated Officer</w:t>
                        </w:r>
                        <w:r w:rsidRPr="006702F0">
                          <w:rPr>
                            <w:sz w:val="23"/>
                          </w:rPr>
                          <w:t xml:space="preserve"> (Unless -see below) who must then ensure the safety of the child and other children. This person will then refer concerns to the </w:t>
                        </w:r>
                        <w:r w:rsidR="00DD2CAA" w:rsidRPr="006702F0">
                          <w:rPr>
                            <w:sz w:val="23"/>
                          </w:rPr>
                          <w:t>TUSLA</w:t>
                        </w:r>
                        <w:r w:rsidRPr="006702F0">
                          <w:rPr>
                            <w:sz w:val="23"/>
                          </w:rPr>
                          <w:t xml:space="preserve"> (who may involve the police). This officer should also inform the governing body Children’s/Designated Officer.</w:t>
                        </w:r>
                      </w:p>
                    </w:txbxContent>
                  </v:textbox>
                </v:roundrect>
                <v:roundrect id="_s1101" o:spid="_x0000_s1043" style="position:absolute;left:2189;top:15675;width:18359;height:35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">
                  <v:path arrowok="t"/>
                  <v:textbox inset="0,0,0,0">
                    <w:txbxContent>
                      <w:p w:rsidR="003E7E15" w:rsidRPr="006702F0" w:rsidRDefault="003E7E15" w:rsidP="006702F0">
                        <w:pPr>
                          <w:spacing w:line="240" w:lineRule="auto"/>
                          <w:jc w:val="center"/>
                          <w:rPr>
                            <w:sz w:val="23"/>
                          </w:rPr>
                        </w:pPr>
                        <w:r w:rsidRPr="006702F0">
                          <w:rPr>
                            <w:sz w:val="23"/>
                          </w:rPr>
                          <w:t>The Club Children’s/Designated Officer will deal with it as a misconduct issue</w:t>
                        </w:r>
                      </w:p>
                    </w:txbxContent>
                  </v:textbox>
                </v:roundrect>
                <v:roundrect id="_s1102" o:spid="_x0000_s1044" style="position:absolute;left:23606;top:24648;width:18360;height:110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">
                  <v:path arrowok="t"/>
                  <v:textbox inset="5.3235mm,0,5.3235mm,0">
                    <w:txbxContent>
                      <w:p w:rsidR="003E7E15" w:rsidRPr="006702F0" w:rsidRDefault="003E7E15" w:rsidP="006702F0">
                        <w:pPr>
                          <w:spacing w:line="240" w:lineRule="auto"/>
                          <w:rPr>
                            <w:sz w:val="27"/>
                          </w:rPr>
                        </w:pPr>
                        <w:r w:rsidRPr="006702F0">
                          <w:rPr>
                            <w:sz w:val="23"/>
                          </w:rPr>
                          <w:t>If the allegation / concern raised relates to the Club’s Children’s/Designated Officer, refer directly to the appropriate individual senior to this person who will facilitate referral of the concerns to social services who may involve the police.</w:t>
                        </w:r>
                      </w:p>
                    </w:txbxContent>
                  </v:textbox>
                </v:roundrect>
                <v:roundrect id="_s1103" o:spid="_x0000_s1045" style="position:absolute;left:2180;top:21252;width:18373;height:49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">
                  <v:path arrowok="t"/>
                  <v:textbox inset="5.3235mm,0,5.3235mm,0">
                    <w:txbxContent>
                      <w:p w:rsidR="003E7E15" w:rsidRPr="006702F0" w:rsidRDefault="003E7E15" w:rsidP="006702F0">
                        <w:pPr>
                          <w:spacing w:line="240" w:lineRule="auto"/>
                          <w:jc w:val="center"/>
                          <w:rPr>
                            <w:sz w:val="23"/>
                          </w:rPr>
                        </w:pPr>
                        <w:r w:rsidRPr="006702F0">
                          <w:rPr>
                            <w:sz w:val="23"/>
                          </w:rPr>
                          <w:t>If concerns remain, refer to the appropriate individual senior to this person</w:t>
                        </w:r>
                      </w:p>
                    </w:txbxContent>
                  </v:textbox>
                </v:roundrect>
                <v:roundrect id="_s1104" o:spid="_x0000_s1046" style="position:absolute;left:2302;top:27693;width:18368;height:23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">
                  <v:path arrowok="t"/>
                  <v:textbox inset="5.3235mm,0,5.3235mm,0">
                    <w:txbxContent>
                      <w:p w:rsidR="003E7E15" w:rsidRPr="006702F0" w:rsidRDefault="003E7E15" w:rsidP="006702F0">
                        <w:pPr>
                          <w:spacing w:line="240" w:lineRule="auto"/>
                          <w:jc w:val="center"/>
                          <w:rPr>
                            <w:b/>
                            <w:sz w:val="23"/>
                          </w:rPr>
                        </w:pPr>
                        <w:r w:rsidRPr="006702F0">
                          <w:rPr>
                            <w:b/>
                            <w:sz w:val="23"/>
                          </w:rPr>
                          <w:t>Disciplinary Committee Investigation</w:t>
                        </w:r>
                      </w:p>
                    </w:txbxContent>
                  </v:textbox>
                </v:roundrect>
                <v:roundrect id="_s1105" o:spid="_x0000_s1047" style="position:absolute;left:2293;top:32075;width:18368;height:1427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">
                  <v:shadow offset=",3pt"/>
                  <v:path arrowok="t"/>
                  <v:textbox inset="5.3235mm,0,5.3235mm,0">
                    <w:txbxContent>
                      <w:p w:rsidR="003E7E15" w:rsidRPr="006702F0" w:rsidRDefault="003E7E15" w:rsidP="006702F0">
                        <w:pPr>
                          <w:spacing w:after="0"/>
                          <w:rPr>
                            <w:b/>
                            <w:sz w:val="23"/>
                          </w:rPr>
                        </w:pPr>
                        <w:r w:rsidRPr="006702F0">
                          <w:rPr>
                            <w:b/>
                            <w:sz w:val="23"/>
                          </w:rPr>
                          <w:t xml:space="preserve">Possible Outcomes of Hearing: </w:t>
                        </w:r>
                      </w:p>
                      <w:p w:rsidR="003E7E15" w:rsidRPr="006702F0" w:rsidRDefault="003E7E15" w:rsidP="006702F0">
                        <w:pPr>
                          <w:spacing w:after="0"/>
                          <w:rPr>
                            <w:sz w:val="23"/>
                          </w:rPr>
                        </w:pPr>
                        <w:r w:rsidRPr="006702F0">
                          <w:rPr>
                            <w:sz w:val="23"/>
                          </w:rPr>
                          <w:sym w:font="Symbol" w:char="F0B7"/>
                        </w:r>
                        <w:r w:rsidRPr="006702F0">
                          <w:rPr>
                            <w:sz w:val="23"/>
                          </w:rPr>
                          <w:t xml:space="preserve"> No case to answer </w:t>
                        </w:r>
                      </w:p>
                      <w:p w:rsidR="003E7E15" w:rsidRPr="006702F0" w:rsidRDefault="003E7E15" w:rsidP="006702F0">
                        <w:pPr>
                          <w:spacing w:after="0"/>
                          <w:rPr>
                            <w:sz w:val="23"/>
                          </w:rPr>
                        </w:pPr>
                        <w:r w:rsidRPr="006702F0">
                          <w:rPr>
                            <w:sz w:val="23"/>
                          </w:rPr>
                          <w:sym w:font="Symbol" w:char="F0B7"/>
                        </w:r>
                        <w:r w:rsidRPr="006702F0">
                          <w:rPr>
                            <w:sz w:val="23"/>
                          </w:rPr>
                          <w:t xml:space="preserve"> Warrants advice/warning as to future conduct/sanctions </w:t>
                        </w:r>
                      </w:p>
                      <w:p w:rsidR="003E7E15" w:rsidRPr="006702F0" w:rsidRDefault="003E7E15" w:rsidP="006702F0">
                        <w:pPr>
                          <w:spacing w:after="0"/>
                          <w:rPr>
                            <w:sz w:val="23"/>
                          </w:rPr>
                        </w:pPr>
                        <w:r w:rsidRPr="006702F0">
                          <w:rPr>
                            <w:sz w:val="23"/>
                          </w:rPr>
                          <w:sym w:font="Symbol" w:char="F0B7"/>
                        </w:r>
                        <w:r w:rsidRPr="006702F0">
                          <w:rPr>
                            <w:sz w:val="23"/>
                          </w:rPr>
                          <w:t xml:space="preserve"> Further training and support needed </w:t>
                        </w:r>
                      </w:p>
                      <w:p w:rsidR="003E7E15" w:rsidRPr="006702F0" w:rsidRDefault="003E7E15" w:rsidP="006702F0">
                        <w:pPr>
                          <w:spacing w:after="0"/>
                          <w:rPr>
                            <w:sz w:val="23"/>
                          </w:rPr>
                        </w:pPr>
                        <w:r w:rsidRPr="006702F0">
                          <w:rPr>
                            <w:sz w:val="23"/>
                          </w:rPr>
                          <w:sym w:font="Symbol" w:char="F0B7"/>
                        </w:r>
                        <w:r w:rsidRPr="006702F0">
                          <w:rPr>
                            <w:sz w:val="23"/>
                          </w:rPr>
                          <w:t xml:space="preserve"> Referral to Independent Safeguarding Authority barred list </w:t>
                        </w:r>
                      </w:p>
                      <w:p w:rsidR="003E7E15" w:rsidRPr="006702F0" w:rsidRDefault="003E7E15" w:rsidP="006702F0">
                        <w:pPr>
                          <w:rPr>
                            <w:sz w:val="23"/>
                          </w:rPr>
                        </w:pPr>
                        <w:r w:rsidRPr="006702F0">
                          <w:rPr>
                            <w:sz w:val="23"/>
                          </w:rPr>
                          <w:sym w:font="Symbol" w:char="F0B7"/>
                        </w:r>
                        <w:r w:rsidRPr="006702F0">
                          <w:rPr>
                            <w:sz w:val="23"/>
                          </w:rPr>
                          <w:t xml:space="preserve"> Suspension</w:t>
                        </w:r>
                      </w:p>
                    </w:txbxContent>
                  </v:textbox>
                </v:roundrect>
                <v:roundrect id="_s1106" o:spid="_x0000_s1048" style="position:absolute;left:2293;top:48871;width:18368;height:234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">
                  <v:path arrowok="t"/>
                  <v:textbox inset="5.3235mm,0,5.3235mm,0">
                    <w:txbxContent>
                      <w:p w:rsidR="003E7E15" w:rsidRPr="006702F0" w:rsidRDefault="003E7E15" w:rsidP="006702F0">
                        <w:pPr>
                          <w:jc w:val="center"/>
                          <w:rPr>
                            <w:b/>
                            <w:sz w:val="23"/>
                          </w:rPr>
                        </w:pPr>
                        <w:r w:rsidRPr="006702F0">
                          <w:rPr>
                            <w:b/>
                            <w:sz w:val="23"/>
                          </w:rPr>
                          <w:t>Appeals Committee</w:t>
                        </w:r>
                      </w:p>
                    </w:txbxContent>
                  </v:textbox>
                </v:roundrect>
                <v:roundrect id="_s1107" o:spid="_x0000_s1049" style="position:absolute;left:23606;top:36988;width:18360;height:625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">
                  <v:path arrowok="t"/>
                  <v:textbox inset="5.3235mm,0,5.3235mm,0">
                    <w:txbxContent>
                      <w:p w:rsidR="003E7E15" w:rsidRPr="006702F0" w:rsidRDefault="003E7E15" w:rsidP="006702F0">
                        <w:pPr>
                          <w:spacing w:line="240" w:lineRule="auto"/>
                          <w:jc w:val="center"/>
                          <w:rPr>
                            <w:sz w:val="27"/>
                          </w:rPr>
                        </w:pPr>
                        <w:r w:rsidRPr="006702F0">
                          <w:rPr>
                            <w:sz w:val="23"/>
                          </w:rPr>
                          <w:t>In all cases ensure the appropriate governing body Children’s/Designated officer is contacted.</w:t>
                        </w:r>
                      </w:p>
                    </w:txbxContent>
                  </v:textbox>
                </v:roundrect>
                <v:roundrect id="_s1108" o:spid="_x0000_s1050" style="position:absolute;left:23606;top:44237;width:18360;height:117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">
                  <v:path arrowok="t"/>
                  <v:textbox inset="5.3235mm,0,5.3235mm,0">
                    <w:txbxContent>
                      <w:p w:rsidR="00DD2CAA" w:rsidRPr="006702F0" w:rsidRDefault="003E7E15" w:rsidP="006702F0">
                        <w:pPr>
                          <w:spacing w:after="0"/>
                          <w:rPr>
                            <w:b/>
                            <w:sz w:val="23"/>
                          </w:rPr>
                        </w:pPr>
                        <w:r w:rsidRPr="006702F0">
                          <w:rPr>
                            <w:b/>
                            <w:sz w:val="23"/>
                          </w:rPr>
                          <w:t xml:space="preserve">Possible outcomes: </w:t>
                        </w:r>
                      </w:p>
                      <w:p w:rsidR="00DD2CAA" w:rsidRPr="006702F0" w:rsidRDefault="003E7E15" w:rsidP="006702F0">
                        <w:pPr>
                          <w:spacing w:after="0"/>
                          <w:rPr>
                            <w:sz w:val="23"/>
                          </w:rPr>
                        </w:pPr>
                        <w:r w:rsidRPr="006702F0">
                          <w:rPr>
                            <w:sz w:val="23"/>
                          </w:rPr>
                          <w:sym w:font="Symbol" w:char="F0B7"/>
                        </w:r>
                        <w:r w:rsidRPr="006702F0">
                          <w:rPr>
                            <w:sz w:val="23"/>
                          </w:rPr>
                          <w:t xml:space="preserve"> Police/</w:t>
                        </w:r>
                        <w:r w:rsidR="00DD2CAA" w:rsidRPr="006702F0">
                          <w:rPr>
                            <w:sz w:val="23"/>
                          </w:rPr>
                          <w:t>TUSLA</w:t>
                        </w:r>
                        <w:r w:rsidRPr="006702F0">
                          <w:rPr>
                            <w:sz w:val="23"/>
                          </w:rPr>
                          <w:t xml:space="preserve"> enquiry -joint protocol interview </w:t>
                        </w:r>
                      </w:p>
                      <w:p w:rsidR="00DD2CAA" w:rsidRPr="006702F0" w:rsidRDefault="003E7E15" w:rsidP="006702F0">
                        <w:pPr>
                          <w:spacing w:after="0"/>
                          <w:rPr>
                            <w:sz w:val="23"/>
                          </w:rPr>
                        </w:pPr>
                        <w:r w:rsidRPr="006702F0">
                          <w:rPr>
                            <w:sz w:val="23"/>
                          </w:rPr>
                          <w:sym w:font="Symbol" w:char="F0B7"/>
                        </w:r>
                        <w:r w:rsidRPr="006702F0">
                          <w:rPr>
                            <w:sz w:val="23"/>
                          </w:rPr>
                          <w:t xml:space="preserve"> Criminal proceedings</w:t>
                        </w:r>
                      </w:p>
                      <w:p w:rsidR="00DD2CAA" w:rsidRPr="006702F0" w:rsidRDefault="003E7E15" w:rsidP="006702F0">
                        <w:pPr>
                          <w:spacing w:after="0"/>
                          <w:rPr>
                            <w:sz w:val="23"/>
                          </w:rPr>
                        </w:pPr>
                        <w:r w:rsidRPr="006702F0">
                          <w:rPr>
                            <w:sz w:val="23"/>
                          </w:rPr>
                          <w:sym w:font="Symbol" w:char="F0B7"/>
                        </w:r>
                        <w:r w:rsidRPr="006702F0">
                          <w:rPr>
                            <w:sz w:val="23"/>
                          </w:rPr>
                          <w:t xml:space="preserve"> Referral</w:t>
                        </w:r>
                        <w:r w:rsidR="00DD2CAA" w:rsidRPr="006702F0">
                          <w:rPr>
                            <w:sz w:val="23"/>
                          </w:rPr>
                          <w:t xml:space="preserve"> back to Disciplinary Committee</w:t>
                        </w:r>
                      </w:p>
                      <w:p w:rsidR="003E7E15" w:rsidRPr="006702F0" w:rsidRDefault="003E7E15" w:rsidP="006702F0">
                        <w:pPr>
                          <w:rPr>
                            <w:sz w:val="27"/>
                          </w:rPr>
                        </w:pPr>
                        <w:r w:rsidRPr="006702F0">
                          <w:rPr>
                            <w:sz w:val="23"/>
                          </w:rPr>
                          <w:sym w:font="Symbol" w:char="F0B7"/>
                        </w:r>
                        <w:r w:rsidRPr="006702F0">
                          <w:rPr>
                            <w:sz w:val="23"/>
                          </w:rPr>
                          <w:t xml:space="preserve"> Possible civil proceedings</w:t>
                        </w:r>
                      </w:p>
                    </w:txbxContent>
                  </v:textbox>
                </v:roundrect>
                <v:shapetype id="_x0000_t202" coordsize="21600,21600" o:spt="202" path="m,l,21600r21600,l21600,xe">
                  <v:stroke joinstyle="miter"/>
                  <v:path gradientshapeok="t" o:connecttype="rect"/>
                </v:shapetype>
                <v:shape id="Text Box 2" o:spid="_x0000_s1051" type="#_x0000_t202" style="position:absolute;left:22486;top:4391;width:2797;height:3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" filled="f" stroked="f" strokecolor="white">
                  <v:path arrowok="t"/>
                  <v:textbox>
                    <w:txbxContent>
                      <w:p w:rsidR="006702F0" w:rsidRPr="006702F0" w:rsidRDefault="006702F0" w:rsidP="006702F0">
                        <w:pPr>
                          <w:rPr>
                            <w:b/>
                          </w:rPr>
                        </w:pPr>
                        <w:r w:rsidRPr="006702F0">
                          <w:rPr>
                            <w:b/>
                          </w:rPr>
                          <w:t>Yes</w:t>
                        </w:r>
                      </w:p>
                      <w:p w:rsidR="006702F0" w:rsidRDefault="006702F0" w:rsidP="006702F0"/>
                    </w:txbxContent>
                  </v:textbox>
                </v:shape>
                <v:shape id="Text Box 2" o:spid="_x0000_s1052" type="#_x0000_t202" style="position:absolute;left:8109;top:13533;width:2793;height:2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" filled="f" stroked="f" strokecolor="white">
                  <v:path arrowok="t"/>
                  <v:textbox>
                    <w:txbxContent>
                      <w:p w:rsidR="006702F0" w:rsidRPr="006702F0" w:rsidRDefault="006702F0" w:rsidP="006702F0">
                        <w:pPr>
                          <w:rPr>
                            <w:b/>
                          </w:rPr>
                        </w:pPr>
                        <w:r w:rsidRPr="006702F0">
                          <w:rPr>
                            <w:b/>
                          </w:rPr>
                          <w:t>Yes</w:t>
                        </w:r>
                      </w:p>
                      <w:p w:rsidR="006702F0" w:rsidRDefault="006702F0" w:rsidP="006702F0"/>
                    </w:txbxContent>
                  </v:textbox>
                </v:shape>
                <v:shape id="Text Box 2" o:spid="_x0000_s1053" type="#_x0000_t202" style="position:absolute;left:33240;top:10671;width:2793;height:2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" filled="f" stroked="f" strokecolor="white">
                  <v:path arrowok="t"/>
                  <v:textbox>
                    <w:txbxContent>
                      <w:p w:rsidR="006702F0" w:rsidRPr="006702F0" w:rsidRDefault="006702F0" w:rsidP="006702F0">
                        <w:pPr>
                          <w:rPr>
                            <w:b/>
                          </w:rPr>
                        </w:pPr>
                        <w:r w:rsidRPr="006702F0">
                          <w:rPr>
                            <w:b/>
                          </w:rPr>
                          <w:t>Yes</w:t>
                        </w:r>
                      </w:p>
                      <w:p w:rsidR="006702F0" w:rsidRDefault="006702F0" w:rsidP="006702F0"/>
                    </w:txbxContent>
                  </v:textbox>
                </v:shape>
                <w10:anchorlock/>
              </v:group>
            </w:pict>
          </mc:Fallback>
        </mc:AlternateContent>
      </w:r>
    </w:p>
    <w:p w:rsidR="00020B33" w:rsidRDefault="00020B33" w:rsidP="00C74AFB">
      <w:pPr>
        <w:tabs>
          <w:tab w:val="left" w:pos="24960"/>
        </w:tabs>
        <w:spacing w:after="0" w:line="240" w:lineRule="auto"/>
        <w:rPr>
          <w:sz w:val="24"/>
          <w:szCs w:val="24"/>
        </w:rPr>
      </w:pPr>
    </w:p>
    <w:p w:rsidR="0064126F" w:rsidRDefault="0064126F" w:rsidP="00C74AFB">
      <w:pPr>
        <w:tabs>
          <w:tab w:val="left" w:pos="24960"/>
        </w:tabs>
        <w:spacing w:after="0" w:line="240" w:lineRule="auto"/>
        <w:rPr>
          <w:sz w:val="24"/>
          <w:szCs w:val="24"/>
        </w:rPr>
      </w:pPr>
    </w:p>
    <w:p w:rsidR="00361048" w:rsidRDefault="00361048" w:rsidP="00B73709">
      <w:pPr>
        <w:tabs>
          <w:tab w:val="left" w:pos="24960"/>
        </w:tabs>
        <w:spacing w:after="0" w:line="240" w:lineRule="auto"/>
        <w:ind w:left="-567" w:right="-613"/>
        <w:rPr>
          <w:sz w:val="24"/>
          <w:szCs w:val="24"/>
        </w:rPr>
      </w:pPr>
      <w:r>
        <w:rPr>
          <w:sz w:val="24"/>
          <w:szCs w:val="24"/>
        </w:rPr>
        <w:br w:type="page"/>
      </w:r>
    </w:p>
    <w:p w:rsidR="00361048" w:rsidRDefault="00361048" w:rsidP="00B73709">
      <w:pPr>
        <w:tabs>
          <w:tab w:val="left" w:pos="24960"/>
        </w:tabs>
        <w:spacing w:after="0" w:line="240" w:lineRule="auto"/>
        <w:ind w:left="-567" w:right="-613"/>
        <w:rPr>
          <w:sz w:val="24"/>
          <w:szCs w:val="24"/>
        </w:rPr>
      </w:pPr>
    </w:p>
    <w:p w:rsidR="00B73709" w:rsidRDefault="00020B33" w:rsidP="00B73709">
      <w:pPr>
        <w:tabs>
          <w:tab w:val="left" w:pos="24960"/>
        </w:tabs>
        <w:spacing w:after="0" w:line="240" w:lineRule="auto"/>
        <w:ind w:left="-567" w:right="-613"/>
        <w:rPr>
          <w:sz w:val="24"/>
          <w:szCs w:val="24"/>
        </w:rPr>
      </w:pPr>
      <w:r w:rsidRPr="00020B33">
        <w:rPr>
          <w:sz w:val="24"/>
          <w:szCs w:val="24"/>
        </w:rPr>
        <w:t xml:space="preserve">If you do not know who to turn to for advice or are worried about sharing your concerns with a senior colleague, you should contact Deirdre Wolfe, National Children’s Officer with Basketball Ireland. </w:t>
      </w:r>
      <w:r>
        <w:rPr>
          <w:sz w:val="24"/>
          <w:szCs w:val="24"/>
        </w:rPr>
        <w:t xml:space="preserve"> </w:t>
      </w:r>
      <w:r w:rsidRPr="00020B33">
        <w:rPr>
          <w:sz w:val="24"/>
          <w:szCs w:val="24"/>
        </w:rPr>
        <w:t xml:space="preserve">At any stage during the process outlined on the previous page in the left hand column the issue can be referred externally either formally or informally for advice. </w:t>
      </w:r>
      <w:r w:rsidR="0064126F">
        <w:rPr>
          <w:sz w:val="24"/>
          <w:szCs w:val="24"/>
        </w:rPr>
        <w:t xml:space="preserve"> </w:t>
      </w:r>
      <w:r w:rsidRPr="00020B33">
        <w:rPr>
          <w:sz w:val="24"/>
          <w:szCs w:val="24"/>
        </w:rPr>
        <w:t>Following the external (right column) outcome the matter may be referred back to the organisation’s Disciplinary Committee.</w:t>
      </w:r>
    </w:p>
    <w:p w:rsidR="00020B33" w:rsidRDefault="00020B33" w:rsidP="00B73709">
      <w:pPr>
        <w:tabs>
          <w:tab w:val="left" w:pos="24960"/>
        </w:tabs>
        <w:spacing w:after="0" w:line="240" w:lineRule="auto"/>
        <w:ind w:left="-567" w:right="-613"/>
        <w:rPr>
          <w:sz w:val="24"/>
          <w:szCs w:val="24"/>
        </w:rPr>
      </w:pPr>
      <w:r w:rsidRPr="00020B33">
        <w:rPr>
          <w:sz w:val="24"/>
          <w:szCs w:val="24"/>
        </w:rPr>
        <w:t xml:space="preserve"> </w:t>
      </w:r>
      <w:r>
        <w:rPr>
          <w:sz w:val="24"/>
          <w:szCs w:val="24"/>
        </w:rPr>
        <w:t xml:space="preserve"> </w:t>
      </w:r>
    </w:p>
    <w:p w:rsidR="00C74AFB" w:rsidRDefault="00C74AFB" w:rsidP="00B73709">
      <w:pPr>
        <w:tabs>
          <w:tab w:val="left" w:pos="24960"/>
        </w:tabs>
        <w:spacing w:after="0" w:line="240" w:lineRule="auto"/>
        <w:ind w:left="-567" w:right="-613"/>
        <w:rPr>
          <w:b/>
          <w:sz w:val="24"/>
          <w:szCs w:val="24"/>
          <w:u w:val="single"/>
        </w:rPr>
      </w:pPr>
    </w:p>
    <w:p w:rsidR="00B73709" w:rsidRDefault="00020B33" w:rsidP="00B73709">
      <w:pPr>
        <w:tabs>
          <w:tab w:val="left" w:pos="24960"/>
        </w:tabs>
        <w:spacing w:after="0" w:line="240" w:lineRule="auto"/>
        <w:ind w:left="-567" w:right="-613"/>
        <w:rPr>
          <w:b/>
          <w:sz w:val="24"/>
          <w:szCs w:val="24"/>
        </w:rPr>
      </w:pPr>
      <w:r w:rsidRPr="00B73709">
        <w:rPr>
          <w:b/>
          <w:sz w:val="24"/>
          <w:szCs w:val="24"/>
        </w:rPr>
        <w:t>Dealing with concerns about a colleague</w:t>
      </w:r>
    </w:p>
    <w:p w:rsidR="0064126F" w:rsidRPr="00B73709" w:rsidRDefault="0064126F" w:rsidP="00B73709">
      <w:pPr>
        <w:tabs>
          <w:tab w:val="left" w:pos="24960"/>
        </w:tabs>
        <w:spacing w:after="0" w:line="240" w:lineRule="auto"/>
        <w:ind w:left="-567" w:right="-613"/>
        <w:rPr>
          <w:b/>
          <w:sz w:val="24"/>
          <w:szCs w:val="24"/>
        </w:rPr>
      </w:pPr>
    </w:p>
    <w:p w:rsidR="00B73709" w:rsidRDefault="00020B33" w:rsidP="00B73709">
      <w:pPr>
        <w:tabs>
          <w:tab w:val="left" w:pos="24960"/>
        </w:tabs>
        <w:spacing w:after="0" w:line="240" w:lineRule="auto"/>
        <w:ind w:left="-567" w:right="-613"/>
        <w:rPr>
          <w:sz w:val="24"/>
          <w:szCs w:val="24"/>
        </w:rPr>
      </w:pPr>
      <w:r w:rsidRPr="00020B33">
        <w:rPr>
          <w:sz w:val="24"/>
          <w:szCs w:val="24"/>
        </w:rPr>
        <w:t>The vast majority of people who work with children are well motivated and would never harm a child.</w:t>
      </w:r>
      <w:r>
        <w:rPr>
          <w:sz w:val="24"/>
          <w:szCs w:val="24"/>
        </w:rPr>
        <w:t xml:space="preserve"> </w:t>
      </w:r>
      <w:r w:rsidRPr="00020B33">
        <w:rPr>
          <w:sz w:val="24"/>
          <w:szCs w:val="24"/>
        </w:rPr>
        <w:t xml:space="preserve"> Unfortunately, a few do and it is essential that </w:t>
      </w:r>
      <w:r>
        <w:rPr>
          <w:sz w:val="24"/>
          <w:szCs w:val="24"/>
        </w:rPr>
        <w:t>Dunshaughlin Rockets</w:t>
      </w:r>
      <w:r w:rsidRPr="00020B33">
        <w:rPr>
          <w:sz w:val="24"/>
          <w:szCs w:val="24"/>
        </w:rPr>
        <w:t xml:space="preserve"> creates a culture that makes all club members willing and comfortable to voice their concerns, particularly those about someone with whom they work or whom they know.</w:t>
      </w:r>
      <w:r>
        <w:rPr>
          <w:sz w:val="24"/>
          <w:szCs w:val="24"/>
        </w:rPr>
        <w:t xml:space="preserve"> </w:t>
      </w:r>
      <w:r w:rsidRPr="00020B33">
        <w:rPr>
          <w:sz w:val="24"/>
          <w:szCs w:val="24"/>
        </w:rPr>
        <w:t xml:space="preserve"> Again, the club’s Safeguarding procedures should be followed.</w:t>
      </w:r>
      <w:r>
        <w:rPr>
          <w:sz w:val="24"/>
          <w:szCs w:val="24"/>
        </w:rPr>
        <w:t xml:space="preserve"> </w:t>
      </w:r>
    </w:p>
    <w:p w:rsidR="00B73709" w:rsidRDefault="00B73709" w:rsidP="00B73709">
      <w:pPr>
        <w:tabs>
          <w:tab w:val="left" w:pos="24960"/>
        </w:tabs>
        <w:spacing w:after="0" w:line="240" w:lineRule="auto"/>
        <w:ind w:left="-567" w:right="-613"/>
        <w:rPr>
          <w:sz w:val="24"/>
          <w:szCs w:val="24"/>
        </w:rPr>
      </w:pPr>
    </w:p>
    <w:p w:rsidR="00020B33" w:rsidRPr="00020B33" w:rsidRDefault="00020B33" w:rsidP="00B73709">
      <w:pPr>
        <w:tabs>
          <w:tab w:val="left" w:pos="24960"/>
        </w:tabs>
        <w:spacing w:after="0" w:line="240" w:lineRule="auto"/>
        <w:ind w:left="-567" w:right="-613"/>
        <w:rPr>
          <w:sz w:val="24"/>
          <w:szCs w:val="24"/>
        </w:rPr>
      </w:pPr>
      <w:r w:rsidRPr="00020B33">
        <w:rPr>
          <w:sz w:val="24"/>
          <w:szCs w:val="24"/>
        </w:rPr>
        <w:t xml:space="preserve">During an investigation, support should be given both to the individual who voices concerns and to the suspected offender. </w:t>
      </w:r>
      <w:r>
        <w:rPr>
          <w:sz w:val="24"/>
          <w:szCs w:val="24"/>
        </w:rPr>
        <w:t xml:space="preserve"> </w:t>
      </w:r>
      <w:r w:rsidRPr="00020B33">
        <w:rPr>
          <w:sz w:val="24"/>
          <w:szCs w:val="24"/>
        </w:rPr>
        <w:t xml:space="preserve">Once the investigation is completed, </w:t>
      </w:r>
      <w:r>
        <w:rPr>
          <w:sz w:val="24"/>
          <w:szCs w:val="24"/>
        </w:rPr>
        <w:t>Dunshaughlin Rockets m</w:t>
      </w:r>
      <w:r w:rsidRPr="00020B33">
        <w:rPr>
          <w:sz w:val="24"/>
          <w:szCs w:val="24"/>
        </w:rPr>
        <w:t>ust decide what action, if any, is necessary to prevent a similar situation arising again.</w:t>
      </w:r>
    </w:p>
    <w:bookmarkEnd w:id="0"/>
    <w:bookmarkEnd w:id="1"/>
    <w:p w:rsidR="00020B33" w:rsidRPr="00020B33" w:rsidRDefault="00020B33" w:rsidP="00B73709">
      <w:pPr>
        <w:tabs>
          <w:tab w:val="left" w:pos="24960"/>
        </w:tabs>
        <w:spacing w:after="0" w:line="240" w:lineRule="auto"/>
        <w:ind w:left="-567" w:right="-613"/>
        <w:rPr>
          <w:rFonts w:cs="Calibri"/>
          <w:sz w:val="24"/>
          <w:szCs w:val="24"/>
        </w:rPr>
      </w:pPr>
    </w:p>
    <w:sectPr w:rsidR="00020B33" w:rsidRPr="00020B33" w:rsidSect="00773C0B">
      <w:headerReference w:type="default" r:id="rId8"/>
      <w:footerReference w:type="default" r:id="rId9"/>
      <w:pgSz w:w="11906" w:h="16838"/>
      <w:pgMar w:top="1626"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244" w:rsidRDefault="00F24244" w:rsidP="00EA7501">
      <w:pPr>
        <w:spacing w:after="0" w:line="240" w:lineRule="auto"/>
      </w:pPr>
      <w:r>
        <w:separator/>
      </w:r>
    </w:p>
  </w:endnote>
  <w:endnote w:type="continuationSeparator" w:id="0">
    <w:p w:rsidR="00F24244" w:rsidRDefault="00F24244" w:rsidP="00EA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B3" w:rsidRPr="00773C0B" w:rsidRDefault="001F66B3">
    <w:pPr>
      <w:pStyle w:val="Footer"/>
      <w:jc w:val="center"/>
    </w:pPr>
    <w:r w:rsidRPr="00773C0B">
      <w:t xml:space="preserve">Page </w:t>
    </w:r>
    <w:r w:rsidRPr="00773C0B">
      <w:fldChar w:fldCharType="begin"/>
    </w:r>
    <w:r w:rsidRPr="00773C0B">
      <w:instrText xml:space="preserve"> PAGE  \* Arabic  \* MERGEFORMAT </w:instrText>
    </w:r>
    <w:r w:rsidRPr="00773C0B">
      <w:fldChar w:fldCharType="separate"/>
    </w:r>
    <w:r w:rsidR="009D285D">
      <w:rPr>
        <w:noProof/>
      </w:rPr>
      <w:t>7</w:t>
    </w:r>
    <w:r w:rsidRPr="00773C0B">
      <w:fldChar w:fldCharType="end"/>
    </w:r>
    <w:r w:rsidRPr="00773C0B">
      <w:t xml:space="preserve"> of </w:t>
    </w:r>
    <w:fldSimple w:instr=" NUMPAGES  \* Arabic  \* MERGEFORMAT ">
      <w:r w:rsidR="009D285D">
        <w:rPr>
          <w:noProof/>
        </w:rPr>
        <w:t>13</w:t>
      </w:r>
    </w:fldSimple>
  </w:p>
  <w:p w:rsidR="001F66B3" w:rsidRDefault="001F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244" w:rsidRDefault="00F24244" w:rsidP="00EA7501">
      <w:pPr>
        <w:spacing w:after="0" w:line="240" w:lineRule="auto"/>
      </w:pPr>
      <w:r>
        <w:separator/>
      </w:r>
    </w:p>
  </w:footnote>
  <w:footnote w:type="continuationSeparator" w:id="0">
    <w:p w:rsidR="00F24244" w:rsidRDefault="00F24244" w:rsidP="00EA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01" w:rsidRDefault="001A54C3" w:rsidP="009865BA">
    <w:pPr>
      <w:pStyle w:val="Header"/>
      <w:tabs>
        <w:tab w:val="clear" w:pos="4513"/>
        <w:tab w:val="center" w:pos="4536"/>
      </w:tabs>
    </w:pPr>
    <w:r>
      <w:rPr>
        <w:noProof/>
      </w:rPr>
      <w:drawing>
        <wp:anchor distT="0" distB="0" distL="114300" distR="114300" simplePos="0" relativeHeight="251657728" behindDoc="1" locked="0" layoutInCell="1" allowOverlap="1">
          <wp:simplePos x="0" y="0"/>
          <wp:positionH relativeFrom="column">
            <wp:posOffset>605155</wp:posOffset>
          </wp:positionH>
          <wp:positionV relativeFrom="paragraph">
            <wp:posOffset>-274955</wp:posOffset>
          </wp:positionV>
          <wp:extent cx="4352290" cy="830580"/>
          <wp:effectExtent l="0" t="0" r="0" b="0"/>
          <wp:wrapTight wrapText="bothSides">
            <wp:wrapPolygon edited="0">
              <wp:start x="0" y="0"/>
              <wp:lineTo x="0" y="21138"/>
              <wp:lineTo x="21556" y="21138"/>
              <wp:lineTo x="21556" y="0"/>
              <wp:lineTo x="0" y="0"/>
            </wp:wrapPolygon>
          </wp:wrapTight>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29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CE3"/>
    <w:multiLevelType w:val="hybridMultilevel"/>
    <w:tmpl w:val="3698E078"/>
    <w:lvl w:ilvl="0" w:tplc="EFDEC752">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351D"/>
    <w:multiLevelType w:val="hybridMultilevel"/>
    <w:tmpl w:val="F1D87CC6"/>
    <w:lvl w:ilvl="0" w:tplc="51A6C4D4">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F4F13"/>
    <w:multiLevelType w:val="hybridMultilevel"/>
    <w:tmpl w:val="711E25A0"/>
    <w:lvl w:ilvl="0" w:tplc="D3026B16">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E4DEF"/>
    <w:multiLevelType w:val="multilevel"/>
    <w:tmpl w:val="DA5209B0"/>
    <w:lvl w:ilvl="0">
      <w:start w:val="1"/>
      <w:numFmt w:val="bullet"/>
      <w:lvlText w:val=""/>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B7464"/>
    <w:multiLevelType w:val="hybridMultilevel"/>
    <w:tmpl w:val="8FDC5A14"/>
    <w:lvl w:ilvl="0" w:tplc="38488FC8">
      <w:start w:val="1"/>
      <w:numFmt w:val="bullet"/>
      <w:lvlText w:val="o"/>
      <w:lvlJc w:val="left"/>
      <w:pPr>
        <w:tabs>
          <w:tab w:val="num" w:pos="720"/>
        </w:tabs>
        <w:ind w:left="720" w:hanging="360"/>
      </w:pPr>
      <w:rPr>
        <w:rFonts w:ascii="Courier New" w:hAnsi="Courier New"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D2D93"/>
    <w:multiLevelType w:val="hybridMultilevel"/>
    <w:tmpl w:val="5B4264DA"/>
    <w:lvl w:ilvl="0" w:tplc="6E6EEA38">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AD9"/>
    <w:multiLevelType w:val="hybridMultilevel"/>
    <w:tmpl w:val="21CE65B2"/>
    <w:lvl w:ilvl="0" w:tplc="B4B6217E">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E0A27"/>
    <w:multiLevelType w:val="hybridMultilevel"/>
    <w:tmpl w:val="CCF0C60A"/>
    <w:lvl w:ilvl="0" w:tplc="FD3EE8AA">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36BBD"/>
    <w:multiLevelType w:val="hybridMultilevel"/>
    <w:tmpl w:val="440A9636"/>
    <w:lvl w:ilvl="0" w:tplc="FFACFDC4">
      <w:start w:val="1"/>
      <w:numFmt w:val="bullet"/>
      <w:lvlText w:val=""/>
      <w:lvlJc w:val="left"/>
      <w:pPr>
        <w:tabs>
          <w:tab w:val="num" w:pos="389"/>
        </w:tabs>
        <w:ind w:left="389" w:hanging="360"/>
      </w:pPr>
      <w:rPr>
        <w:rFonts w:ascii="Symbol" w:hAnsi="Symbol" w:hint="default"/>
        <w:color w:val="auto"/>
        <w:sz w:val="18"/>
        <w:szCs w:val="18"/>
      </w:rPr>
    </w:lvl>
    <w:lvl w:ilvl="1" w:tplc="08090003" w:tentative="1">
      <w:start w:val="1"/>
      <w:numFmt w:val="bullet"/>
      <w:lvlText w:val="o"/>
      <w:lvlJc w:val="left"/>
      <w:pPr>
        <w:tabs>
          <w:tab w:val="num" w:pos="1469"/>
        </w:tabs>
        <w:ind w:left="1469" w:hanging="360"/>
      </w:pPr>
      <w:rPr>
        <w:rFonts w:ascii="Courier New" w:hAnsi="Courier New" w:cs="Courier New" w:hint="default"/>
      </w:rPr>
    </w:lvl>
    <w:lvl w:ilvl="2" w:tplc="08090005" w:tentative="1">
      <w:start w:val="1"/>
      <w:numFmt w:val="bullet"/>
      <w:lvlText w:val=""/>
      <w:lvlJc w:val="left"/>
      <w:pPr>
        <w:tabs>
          <w:tab w:val="num" w:pos="2189"/>
        </w:tabs>
        <w:ind w:left="2189" w:hanging="360"/>
      </w:pPr>
      <w:rPr>
        <w:rFonts w:ascii="Wingdings" w:hAnsi="Wingdings" w:hint="default"/>
      </w:rPr>
    </w:lvl>
    <w:lvl w:ilvl="3" w:tplc="08090001" w:tentative="1">
      <w:start w:val="1"/>
      <w:numFmt w:val="bullet"/>
      <w:lvlText w:val=""/>
      <w:lvlJc w:val="left"/>
      <w:pPr>
        <w:tabs>
          <w:tab w:val="num" w:pos="2909"/>
        </w:tabs>
        <w:ind w:left="2909" w:hanging="360"/>
      </w:pPr>
      <w:rPr>
        <w:rFonts w:ascii="Symbol" w:hAnsi="Symbol" w:hint="default"/>
      </w:rPr>
    </w:lvl>
    <w:lvl w:ilvl="4" w:tplc="08090003" w:tentative="1">
      <w:start w:val="1"/>
      <w:numFmt w:val="bullet"/>
      <w:lvlText w:val="o"/>
      <w:lvlJc w:val="left"/>
      <w:pPr>
        <w:tabs>
          <w:tab w:val="num" w:pos="3629"/>
        </w:tabs>
        <w:ind w:left="3629" w:hanging="360"/>
      </w:pPr>
      <w:rPr>
        <w:rFonts w:ascii="Courier New" w:hAnsi="Courier New" w:cs="Courier New" w:hint="default"/>
      </w:rPr>
    </w:lvl>
    <w:lvl w:ilvl="5" w:tplc="08090005" w:tentative="1">
      <w:start w:val="1"/>
      <w:numFmt w:val="bullet"/>
      <w:lvlText w:val=""/>
      <w:lvlJc w:val="left"/>
      <w:pPr>
        <w:tabs>
          <w:tab w:val="num" w:pos="4349"/>
        </w:tabs>
        <w:ind w:left="4349" w:hanging="360"/>
      </w:pPr>
      <w:rPr>
        <w:rFonts w:ascii="Wingdings" w:hAnsi="Wingdings" w:hint="default"/>
      </w:rPr>
    </w:lvl>
    <w:lvl w:ilvl="6" w:tplc="08090001" w:tentative="1">
      <w:start w:val="1"/>
      <w:numFmt w:val="bullet"/>
      <w:lvlText w:val=""/>
      <w:lvlJc w:val="left"/>
      <w:pPr>
        <w:tabs>
          <w:tab w:val="num" w:pos="5069"/>
        </w:tabs>
        <w:ind w:left="5069" w:hanging="360"/>
      </w:pPr>
      <w:rPr>
        <w:rFonts w:ascii="Symbol" w:hAnsi="Symbol" w:hint="default"/>
      </w:rPr>
    </w:lvl>
    <w:lvl w:ilvl="7" w:tplc="08090003" w:tentative="1">
      <w:start w:val="1"/>
      <w:numFmt w:val="bullet"/>
      <w:lvlText w:val="o"/>
      <w:lvlJc w:val="left"/>
      <w:pPr>
        <w:tabs>
          <w:tab w:val="num" w:pos="5789"/>
        </w:tabs>
        <w:ind w:left="5789" w:hanging="360"/>
      </w:pPr>
      <w:rPr>
        <w:rFonts w:ascii="Courier New" w:hAnsi="Courier New" w:cs="Courier New" w:hint="default"/>
      </w:rPr>
    </w:lvl>
    <w:lvl w:ilvl="8" w:tplc="08090005" w:tentative="1">
      <w:start w:val="1"/>
      <w:numFmt w:val="bullet"/>
      <w:lvlText w:val=""/>
      <w:lvlJc w:val="left"/>
      <w:pPr>
        <w:tabs>
          <w:tab w:val="num" w:pos="6509"/>
        </w:tabs>
        <w:ind w:left="6509" w:hanging="360"/>
      </w:pPr>
      <w:rPr>
        <w:rFonts w:ascii="Wingdings" w:hAnsi="Wingdings" w:hint="default"/>
      </w:rPr>
    </w:lvl>
  </w:abstractNum>
  <w:abstractNum w:abstractNumId="9" w15:restartNumberingAfterBreak="0">
    <w:nsid w:val="22387265"/>
    <w:multiLevelType w:val="hybridMultilevel"/>
    <w:tmpl w:val="1E9C920A"/>
    <w:lvl w:ilvl="0" w:tplc="07AA435C">
      <w:start w:val="1"/>
      <w:numFmt w:val="bullet"/>
      <w:lvlText w:val=""/>
      <w:lvlJc w:val="left"/>
      <w:pPr>
        <w:tabs>
          <w:tab w:val="num" w:pos="284"/>
        </w:tabs>
        <w:ind w:left="284" w:hanging="284"/>
      </w:pPr>
      <w:rPr>
        <w:rFonts w:ascii="Symbol" w:hAnsi="Symbol" w:hint="default"/>
        <w:color w:val="auto"/>
      </w:rPr>
    </w:lvl>
    <w:lvl w:ilvl="1" w:tplc="013A6904">
      <w:start w:val="1"/>
      <w:numFmt w:val="bullet"/>
      <w:lvlText w:val="o"/>
      <w:lvlJc w:val="left"/>
      <w:pPr>
        <w:tabs>
          <w:tab w:val="num" w:pos="1440"/>
        </w:tabs>
        <w:ind w:left="1440" w:hanging="360"/>
      </w:pPr>
      <w:rPr>
        <w:rFonts w:ascii="Courier New" w:hAnsi="Courier New" w:hint="default"/>
        <w:color w:val="auto"/>
        <w:sz w:val="16"/>
        <w:szCs w:val="16"/>
      </w:rPr>
    </w:lvl>
    <w:lvl w:ilvl="2" w:tplc="7C54094C">
      <w:start w:val="1"/>
      <w:numFmt w:val="bullet"/>
      <w:lvlText w:val="o"/>
      <w:lvlJc w:val="left"/>
      <w:pPr>
        <w:tabs>
          <w:tab w:val="num" w:pos="2160"/>
        </w:tabs>
        <w:ind w:left="2160" w:hanging="360"/>
      </w:pPr>
      <w:rPr>
        <w:rFonts w:ascii="Courier New" w:hAnsi="Courier New" w:hint="default"/>
        <w:color w:val="00A3E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06EDB"/>
    <w:multiLevelType w:val="hybridMultilevel"/>
    <w:tmpl w:val="6AF6EAA6"/>
    <w:lvl w:ilvl="0" w:tplc="74CAE332">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D54CE"/>
    <w:multiLevelType w:val="hybridMultilevel"/>
    <w:tmpl w:val="636A7034"/>
    <w:lvl w:ilvl="0" w:tplc="F02C8338">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65386"/>
    <w:multiLevelType w:val="hybridMultilevel"/>
    <w:tmpl w:val="EAB83D70"/>
    <w:lvl w:ilvl="0" w:tplc="54BC0DF0">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210F1"/>
    <w:multiLevelType w:val="hybridMultilevel"/>
    <w:tmpl w:val="4DBC91E6"/>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4" w15:restartNumberingAfterBreak="0">
    <w:nsid w:val="39E82EF7"/>
    <w:multiLevelType w:val="hybridMultilevel"/>
    <w:tmpl w:val="4D30847A"/>
    <w:lvl w:ilvl="0" w:tplc="DBC820AA">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902F3"/>
    <w:multiLevelType w:val="hybridMultilevel"/>
    <w:tmpl w:val="00947016"/>
    <w:lvl w:ilvl="0" w:tplc="84CAB620">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208B5"/>
    <w:multiLevelType w:val="hybridMultilevel"/>
    <w:tmpl w:val="58AAD508"/>
    <w:lvl w:ilvl="0" w:tplc="07AA435C">
      <w:start w:val="1"/>
      <w:numFmt w:val="bullet"/>
      <w:lvlText w:val=""/>
      <w:lvlJc w:val="left"/>
      <w:pPr>
        <w:tabs>
          <w:tab w:val="num" w:pos="284"/>
        </w:tabs>
        <w:ind w:left="284" w:hanging="284"/>
      </w:pPr>
      <w:rPr>
        <w:rFonts w:ascii="Symbol" w:hAnsi="Symbol" w:hint="default"/>
        <w:color w:val="auto"/>
      </w:rPr>
    </w:lvl>
    <w:lvl w:ilvl="1" w:tplc="3692E274">
      <w:start w:val="1"/>
      <w:numFmt w:val="bullet"/>
      <w:lvlText w:val="o"/>
      <w:lvlJc w:val="left"/>
      <w:pPr>
        <w:tabs>
          <w:tab w:val="num" w:pos="1440"/>
        </w:tabs>
        <w:ind w:left="1440" w:hanging="360"/>
      </w:pPr>
      <w:rPr>
        <w:rFonts w:ascii="Courier New" w:hAnsi="Courier New" w:hint="default"/>
        <w:color w:val="auto"/>
        <w:sz w:val="16"/>
        <w:szCs w:val="16"/>
      </w:rPr>
    </w:lvl>
    <w:lvl w:ilvl="2" w:tplc="7C54094C">
      <w:start w:val="1"/>
      <w:numFmt w:val="bullet"/>
      <w:lvlText w:val="o"/>
      <w:lvlJc w:val="left"/>
      <w:pPr>
        <w:tabs>
          <w:tab w:val="num" w:pos="2160"/>
        </w:tabs>
        <w:ind w:left="2160" w:hanging="360"/>
      </w:pPr>
      <w:rPr>
        <w:rFonts w:ascii="Courier New" w:hAnsi="Courier New" w:hint="default"/>
        <w:color w:val="00A3E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6647E"/>
    <w:multiLevelType w:val="hybridMultilevel"/>
    <w:tmpl w:val="44E434B0"/>
    <w:lvl w:ilvl="0" w:tplc="CAE695BE">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B5667"/>
    <w:multiLevelType w:val="hybridMultilevel"/>
    <w:tmpl w:val="3C62E6B2"/>
    <w:lvl w:ilvl="0" w:tplc="BE8E0514">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657505"/>
    <w:multiLevelType w:val="hybridMultilevel"/>
    <w:tmpl w:val="C7082766"/>
    <w:lvl w:ilvl="0" w:tplc="0004079A">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83C32"/>
    <w:multiLevelType w:val="hybridMultilevel"/>
    <w:tmpl w:val="A0F67DC8"/>
    <w:lvl w:ilvl="0" w:tplc="001EC616">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32D6"/>
    <w:multiLevelType w:val="hybridMultilevel"/>
    <w:tmpl w:val="6CBA956C"/>
    <w:lvl w:ilvl="0" w:tplc="F7F29CA2">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A5192"/>
    <w:multiLevelType w:val="hybridMultilevel"/>
    <w:tmpl w:val="DA823C84"/>
    <w:lvl w:ilvl="0" w:tplc="E99A373A">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17"/>
  </w:num>
  <w:num w:numId="5">
    <w:abstractNumId w:val="21"/>
  </w:num>
  <w:num w:numId="6">
    <w:abstractNumId w:val="10"/>
  </w:num>
  <w:num w:numId="7">
    <w:abstractNumId w:val="6"/>
  </w:num>
  <w:num w:numId="8">
    <w:abstractNumId w:val="8"/>
  </w:num>
  <w:num w:numId="9">
    <w:abstractNumId w:val="2"/>
  </w:num>
  <w:num w:numId="10">
    <w:abstractNumId w:val="18"/>
  </w:num>
  <w:num w:numId="11">
    <w:abstractNumId w:val="4"/>
  </w:num>
  <w:num w:numId="12">
    <w:abstractNumId w:val="5"/>
  </w:num>
  <w:num w:numId="13">
    <w:abstractNumId w:val="1"/>
  </w:num>
  <w:num w:numId="14">
    <w:abstractNumId w:val="0"/>
  </w:num>
  <w:num w:numId="15">
    <w:abstractNumId w:val="20"/>
  </w:num>
  <w:num w:numId="16">
    <w:abstractNumId w:val="22"/>
  </w:num>
  <w:num w:numId="17">
    <w:abstractNumId w:val="9"/>
  </w:num>
  <w:num w:numId="18">
    <w:abstractNumId w:val="16"/>
  </w:num>
  <w:num w:numId="19">
    <w:abstractNumId w:val="3"/>
  </w:num>
  <w:num w:numId="20">
    <w:abstractNumId w:val="15"/>
  </w:num>
  <w:num w:numId="21">
    <w:abstractNumId w:val="19"/>
  </w:num>
  <w:num w:numId="22">
    <w:abstractNumId w:val="11"/>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01"/>
    <w:rsid w:val="00020B33"/>
    <w:rsid w:val="00023FFD"/>
    <w:rsid w:val="00024152"/>
    <w:rsid w:val="00026627"/>
    <w:rsid w:val="000319B5"/>
    <w:rsid w:val="00040421"/>
    <w:rsid w:val="0005588F"/>
    <w:rsid w:val="000623AF"/>
    <w:rsid w:val="000634FD"/>
    <w:rsid w:val="00066B67"/>
    <w:rsid w:val="00091220"/>
    <w:rsid w:val="00094A7C"/>
    <w:rsid w:val="000A3115"/>
    <w:rsid w:val="000C7D71"/>
    <w:rsid w:val="000D0318"/>
    <w:rsid w:val="000F72B1"/>
    <w:rsid w:val="00101378"/>
    <w:rsid w:val="00110E08"/>
    <w:rsid w:val="001131CD"/>
    <w:rsid w:val="0011607A"/>
    <w:rsid w:val="00125009"/>
    <w:rsid w:val="001301F5"/>
    <w:rsid w:val="00132E67"/>
    <w:rsid w:val="00132FD3"/>
    <w:rsid w:val="00161D98"/>
    <w:rsid w:val="00161E63"/>
    <w:rsid w:val="0017020D"/>
    <w:rsid w:val="00170CF2"/>
    <w:rsid w:val="001726E3"/>
    <w:rsid w:val="001A2721"/>
    <w:rsid w:val="001A54C3"/>
    <w:rsid w:val="001B166C"/>
    <w:rsid w:val="001D4E42"/>
    <w:rsid w:val="001E28BB"/>
    <w:rsid w:val="001E6A25"/>
    <w:rsid w:val="001F66B3"/>
    <w:rsid w:val="00207E5F"/>
    <w:rsid w:val="002110C3"/>
    <w:rsid w:val="00222C30"/>
    <w:rsid w:val="002359BB"/>
    <w:rsid w:val="00236D47"/>
    <w:rsid w:val="002377CC"/>
    <w:rsid w:val="00244B2F"/>
    <w:rsid w:val="002608FA"/>
    <w:rsid w:val="00263A8B"/>
    <w:rsid w:val="00264DA1"/>
    <w:rsid w:val="00275C57"/>
    <w:rsid w:val="00277D3D"/>
    <w:rsid w:val="002B645D"/>
    <w:rsid w:val="002B6FEA"/>
    <w:rsid w:val="002C1710"/>
    <w:rsid w:val="002C566E"/>
    <w:rsid w:val="002D0A05"/>
    <w:rsid w:val="002D10B2"/>
    <w:rsid w:val="002E3D14"/>
    <w:rsid w:val="002F2AE3"/>
    <w:rsid w:val="002F36C2"/>
    <w:rsid w:val="002F5B4D"/>
    <w:rsid w:val="002F7557"/>
    <w:rsid w:val="0030321E"/>
    <w:rsid w:val="003068B5"/>
    <w:rsid w:val="003102BC"/>
    <w:rsid w:val="0031168D"/>
    <w:rsid w:val="00312989"/>
    <w:rsid w:val="00315702"/>
    <w:rsid w:val="00315716"/>
    <w:rsid w:val="0034090F"/>
    <w:rsid w:val="00351B79"/>
    <w:rsid w:val="00361048"/>
    <w:rsid w:val="00365F14"/>
    <w:rsid w:val="00367D2F"/>
    <w:rsid w:val="00376962"/>
    <w:rsid w:val="00386885"/>
    <w:rsid w:val="00393EEA"/>
    <w:rsid w:val="003973C4"/>
    <w:rsid w:val="003A5794"/>
    <w:rsid w:val="003A7A0A"/>
    <w:rsid w:val="003B1DDE"/>
    <w:rsid w:val="003C31A7"/>
    <w:rsid w:val="003D1A1C"/>
    <w:rsid w:val="003E7E15"/>
    <w:rsid w:val="003F0EC2"/>
    <w:rsid w:val="003F61BB"/>
    <w:rsid w:val="004015E9"/>
    <w:rsid w:val="00405A41"/>
    <w:rsid w:val="00424837"/>
    <w:rsid w:val="00430388"/>
    <w:rsid w:val="00434AC9"/>
    <w:rsid w:val="00435C1D"/>
    <w:rsid w:val="00436B11"/>
    <w:rsid w:val="00442566"/>
    <w:rsid w:val="0045612E"/>
    <w:rsid w:val="0046617C"/>
    <w:rsid w:val="00480F99"/>
    <w:rsid w:val="00486009"/>
    <w:rsid w:val="00486422"/>
    <w:rsid w:val="00491073"/>
    <w:rsid w:val="0049372F"/>
    <w:rsid w:val="004B12A7"/>
    <w:rsid w:val="004B2899"/>
    <w:rsid w:val="004B374C"/>
    <w:rsid w:val="004B3FE5"/>
    <w:rsid w:val="004C328C"/>
    <w:rsid w:val="004C3EE0"/>
    <w:rsid w:val="004D6E49"/>
    <w:rsid w:val="004F0A90"/>
    <w:rsid w:val="004F2714"/>
    <w:rsid w:val="0050550F"/>
    <w:rsid w:val="0051781B"/>
    <w:rsid w:val="00523DA0"/>
    <w:rsid w:val="005309E1"/>
    <w:rsid w:val="0053338B"/>
    <w:rsid w:val="00546785"/>
    <w:rsid w:val="005523A9"/>
    <w:rsid w:val="00557146"/>
    <w:rsid w:val="005718C6"/>
    <w:rsid w:val="00571B32"/>
    <w:rsid w:val="00577B20"/>
    <w:rsid w:val="00590595"/>
    <w:rsid w:val="00590CF3"/>
    <w:rsid w:val="005A2CAF"/>
    <w:rsid w:val="005A3F0C"/>
    <w:rsid w:val="005C7B8A"/>
    <w:rsid w:val="005D375E"/>
    <w:rsid w:val="005E395B"/>
    <w:rsid w:val="005E615B"/>
    <w:rsid w:val="005E70DA"/>
    <w:rsid w:val="005F1445"/>
    <w:rsid w:val="005F797C"/>
    <w:rsid w:val="00611434"/>
    <w:rsid w:val="00641200"/>
    <w:rsid w:val="0064126F"/>
    <w:rsid w:val="0064235F"/>
    <w:rsid w:val="0064369A"/>
    <w:rsid w:val="006545E7"/>
    <w:rsid w:val="006702F0"/>
    <w:rsid w:val="00672668"/>
    <w:rsid w:val="006803D6"/>
    <w:rsid w:val="006921E8"/>
    <w:rsid w:val="00694703"/>
    <w:rsid w:val="006A447C"/>
    <w:rsid w:val="006B0387"/>
    <w:rsid w:val="006B6227"/>
    <w:rsid w:val="006C2809"/>
    <w:rsid w:val="006C474E"/>
    <w:rsid w:val="006D7006"/>
    <w:rsid w:val="006E0367"/>
    <w:rsid w:val="006F4B8C"/>
    <w:rsid w:val="007062C4"/>
    <w:rsid w:val="0070797E"/>
    <w:rsid w:val="00714C4F"/>
    <w:rsid w:val="00720980"/>
    <w:rsid w:val="007310C2"/>
    <w:rsid w:val="007314E1"/>
    <w:rsid w:val="00732DE3"/>
    <w:rsid w:val="007535A7"/>
    <w:rsid w:val="00760EBB"/>
    <w:rsid w:val="007610FF"/>
    <w:rsid w:val="00773C0B"/>
    <w:rsid w:val="00774F2E"/>
    <w:rsid w:val="00791DD5"/>
    <w:rsid w:val="00793F40"/>
    <w:rsid w:val="00797CBF"/>
    <w:rsid w:val="007A0B41"/>
    <w:rsid w:val="007C5B39"/>
    <w:rsid w:val="007D1781"/>
    <w:rsid w:val="007D5B6F"/>
    <w:rsid w:val="007E0B99"/>
    <w:rsid w:val="007E0C96"/>
    <w:rsid w:val="007E0CB4"/>
    <w:rsid w:val="007F2ABB"/>
    <w:rsid w:val="007F5EC5"/>
    <w:rsid w:val="0080126F"/>
    <w:rsid w:val="008116EC"/>
    <w:rsid w:val="00811DEC"/>
    <w:rsid w:val="00814195"/>
    <w:rsid w:val="00817022"/>
    <w:rsid w:val="00824944"/>
    <w:rsid w:val="0084031A"/>
    <w:rsid w:val="008530BD"/>
    <w:rsid w:val="00857E11"/>
    <w:rsid w:val="00872F1D"/>
    <w:rsid w:val="00881C40"/>
    <w:rsid w:val="00886BD5"/>
    <w:rsid w:val="008A066C"/>
    <w:rsid w:val="008A5B61"/>
    <w:rsid w:val="008B5C60"/>
    <w:rsid w:val="008D18F5"/>
    <w:rsid w:val="008D69FE"/>
    <w:rsid w:val="008E08D1"/>
    <w:rsid w:val="008E6945"/>
    <w:rsid w:val="00910676"/>
    <w:rsid w:val="00913FE9"/>
    <w:rsid w:val="00915B05"/>
    <w:rsid w:val="00922C34"/>
    <w:rsid w:val="00925E0A"/>
    <w:rsid w:val="0092689F"/>
    <w:rsid w:val="00927B3A"/>
    <w:rsid w:val="0093418C"/>
    <w:rsid w:val="00951F56"/>
    <w:rsid w:val="00974DAB"/>
    <w:rsid w:val="009865BA"/>
    <w:rsid w:val="009C11B5"/>
    <w:rsid w:val="009C1F63"/>
    <w:rsid w:val="009C39EE"/>
    <w:rsid w:val="009D285D"/>
    <w:rsid w:val="009F0579"/>
    <w:rsid w:val="00A00EC4"/>
    <w:rsid w:val="00A01EFC"/>
    <w:rsid w:val="00A140AD"/>
    <w:rsid w:val="00A16139"/>
    <w:rsid w:val="00A16CF6"/>
    <w:rsid w:val="00A23CEE"/>
    <w:rsid w:val="00A248F0"/>
    <w:rsid w:val="00A508A7"/>
    <w:rsid w:val="00A51861"/>
    <w:rsid w:val="00A63FF6"/>
    <w:rsid w:val="00A643BD"/>
    <w:rsid w:val="00A66E12"/>
    <w:rsid w:val="00A719AB"/>
    <w:rsid w:val="00A82EA4"/>
    <w:rsid w:val="00A86D46"/>
    <w:rsid w:val="00AA33EC"/>
    <w:rsid w:val="00AA3773"/>
    <w:rsid w:val="00AB1A47"/>
    <w:rsid w:val="00AC0C78"/>
    <w:rsid w:val="00AC0CD3"/>
    <w:rsid w:val="00AC0E47"/>
    <w:rsid w:val="00AD69B1"/>
    <w:rsid w:val="00AE1F02"/>
    <w:rsid w:val="00AE36B7"/>
    <w:rsid w:val="00AE63A6"/>
    <w:rsid w:val="00AF12E0"/>
    <w:rsid w:val="00AF4900"/>
    <w:rsid w:val="00AF63DB"/>
    <w:rsid w:val="00B03E93"/>
    <w:rsid w:val="00B22522"/>
    <w:rsid w:val="00B323E9"/>
    <w:rsid w:val="00B327A1"/>
    <w:rsid w:val="00B334E2"/>
    <w:rsid w:val="00B44784"/>
    <w:rsid w:val="00B57815"/>
    <w:rsid w:val="00B61BEB"/>
    <w:rsid w:val="00B6609E"/>
    <w:rsid w:val="00B73709"/>
    <w:rsid w:val="00B7533D"/>
    <w:rsid w:val="00B828F3"/>
    <w:rsid w:val="00B90F62"/>
    <w:rsid w:val="00B92D97"/>
    <w:rsid w:val="00B94BB8"/>
    <w:rsid w:val="00BA1E6F"/>
    <w:rsid w:val="00BA26D2"/>
    <w:rsid w:val="00BA56BC"/>
    <w:rsid w:val="00BA66D4"/>
    <w:rsid w:val="00BB70AF"/>
    <w:rsid w:val="00BC0CF2"/>
    <w:rsid w:val="00BC2BD6"/>
    <w:rsid w:val="00BC69CF"/>
    <w:rsid w:val="00BD2EAC"/>
    <w:rsid w:val="00BF3235"/>
    <w:rsid w:val="00BF4EA5"/>
    <w:rsid w:val="00C01342"/>
    <w:rsid w:val="00C03209"/>
    <w:rsid w:val="00C1109C"/>
    <w:rsid w:val="00C336E5"/>
    <w:rsid w:val="00C643F8"/>
    <w:rsid w:val="00C716FF"/>
    <w:rsid w:val="00C74AFB"/>
    <w:rsid w:val="00C976C4"/>
    <w:rsid w:val="00CA20D6"/>
    <w:rsid w:val="00CA3430"/>
    <w:rsid w:val="00CB0BD1"/>
    <w:rsid w:val="00CC20A2"/>
    <w:rsid w:val="00CE146F"/>
    <w:rsid w:val="00CF6A8A"/>
    <w:rsid w:val="00D058B4"/>
    <w:rsid w:val="00D20A93"/>
    <w:rsid w:val="00D218EC"/>
    <w:rsid w:val="00D3083A"/>
    <w:rsid w:val="00D329D3"/>
    <w:rsid w:val="00D44DB0"/>
    <w:rsid w:val="00D46825"/>
    <w:rsid w:val="00D50F21"/>
    <w:rsid w:val="00D55DE5"/>
    <w:rsid w:val="00D57138"/>
    <w:rsid w:val="00D63765"/>
    <w:rsid w:val="00D93777"/>
    <w:rsid w:val="00DB0317"/>
    <w:rsid w:val="00DC2783"/>
    <w:rsid w:val="00DD2CAA"/>
    <w:rsid w:val="00DD3542"/>
    <w:rsid w:val="00DD42BE"/>
    <w:rsid w:val="00DD5D79"/>
    <w:rsid w:val="00DD7445"/>
    <w:rsid w:val="00DE631B"/>
    <w:rsid w:val="00DF0FBE"/>
    <w:rsid w:val="00E05E44"/>
    <w:rsid w:val="00E12B78"/>
    <w:rsid w:val="00E224ED"/>
    <w:rsid w:val="00E34986"/>
    <w:rsid w:val="00E40D59"/>
    <w:rsid w:val="00E41CA2"/>
    <w:rsid w:val="00E611BF"/>
    <w:rsid w:val="00E925F6"/>
    <w:rsid w:val="00EA40DB"/>
    <w:rsid w:val="00EA7501"/>
    <w:rsid w:val="00EB144F"/>
    <w:rsid w:val="00EE0F58"/>
    <w:rsid w:val="00EF3172"/>
    <w:rsid w:val="00F11E40"/>
    <w:rsid w:val="00F21322"/>
    <w:rsid w:val="00F24244"/>
    <w:rsid w:val="00F3736C"/>
    <w:rsid w:val="00F47D2A"/>
    <w:rsid w:val="00F50800"/>
    <w:rsid w:val="00F5483B"/>
    <w:rsid w:val="00F57921"/>
    <w:rsid w:val="00F609C6"/>
    <w:rsid w:val="00F620F6"/>
    <w:rsid w:val="00F63631"/>
    <w:rsid w:val="00F751E8"/>
    <w:rsid w:val="00F865E2"/>
    <w:rsid w:val="00F914C1"/>
    <w:rsid w:val="00F93A23"/>
    <w:rsid w:val="00FB7EE9"/>
    <w:rsid w:val="00FC648B"/>
    <w:rsid w:val="00FC70F6"/>
    <w:rsid w:val="00FD496A"/>
    <w:rsid w:val="00FE092E"/>
    <w:rsid w:val="00FE0EF0"/>
    <w:rsid w:val="00FF14A0"/>
    <w:rsid w:val="00FF3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s1096">
          <o:proxy start="" idref="#_s1098" connectloc="0"/>
          <o:proxy end="" idref="#_s1097" connectloc="2"/>
        </o:r>
        <o:r id="V:Rule2" type="connector" idref="#_s1095"/>
        <o:r id="V:Rule3" type="connector" idref="#_s1094">
          <o:proxy start="" idref="#_s1100" connectloc="0"/>
          <o:proxy end="" idref="#_s1099" connectloc="2"/>
        </o:r>
        <o:r id="V:Rule4" type="connector" idref="#_s1093">
          <o:proxy start="" idref="#_s1101" connectloc="0"/>
          <o:proxy end="" idref="#_s1098" connectloc="2"/>
        </o:r>
        <o:r id="V:Rule5" type="connector" idref="#_s1092">
          <o:proxy start="" idref="#_s1102" connectloc="0"/>
          <o:proxy end="" idref="#_s1100" connectloc="2"/>
        </o:r>
        <o:r id="V:Rule6" type="connector" idref="#_s1091">
          <o:proxy start="" idref="#_s1103" connectloc="0"/>
          <o:proxy end="" idref="#_s1101" connectloc="2"/>
        </o:r>
        <o:r id="V:Rule7" type="connector" idref="#_s1090">
          <o:proxy start="" idref="#_s1104" connectloc="0"/>
          <o:proxy end="" idref="#_s1103" connectloc="2"/>
        </o:r>
        <o:r id="V:Rule8" type="connector" idref="#_s1089">
          <o:proxy start="" idref="#_s1105" connectloc="0"/>
          <o:proxy end="" idref="#_s1104" connectloc="2"/>
        </o:r>
        <o:r id="V:Rule9" type="connector" idref="#_s1088">
          <o:proxy start="" idref="#_s1106" connectloc="0"/>
          <o:proxy end="" idref="#_s1105" connectloc="2"/>
        </o:r>
        <o:r id="V:Rule10" type="connector" idref="#_s1087">
          <o:proxy start="" idref="#_s1107" connectloc="0"/>
          <o:proxy end="" idref="#_s1102" connectloc="2"/>
        </o:r>
        <o:r id="V:Rule11" type="connector" idref="#_s1086">
          <o:proxy start="" idref="#_s1108" connectloc="0"/>
          <o:proxy end="" idref="#_s1107" connectloc="2"/>
        </o:r>
      </o:rules>
    </o:shapelayout>
  </w:shapeDefaults>
  <w:decimalSymbol w:val="."/>
  <w:listSeparator w:val=","/>
  <w15:chartTrackingRefBased/>
  <w15:docId w15:val="{C1FBE61B-9DC5-8340-B954-2712F406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95"/>
    <w:pPr>
      <w:spacing w:after="200" w:line="276" w:lineRule="auto"/>
    </w:pPr>
    <w:rPr>
      <w:sz w:val="22"/>
      <w:szCs w:val="22"/>
      <w:lang w:eastAsia="en-US"/>
    </w:rPr>
  </w:style>
  <w:style w:type="paragraph" w:styleId="Heading1">
    <w:name w:val="heading 1"/>
    <w:basedOn w:val="Normal"/>
    <w:next w:val="Normal"/>
    <w:link w:val="Heading1Char"/>
    <w:uiPriority w:val="9"/>
    <w:qFormat/>
    <w:rsid w:val="00F11E4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23CEE"/>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20A9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01"/>
    <w:pPr>
      <w:tabs>
        <w:tab w:val="center" w:pos="4513"/>
        <w:tab w:val="right" w:pos="9026"/>
      </w:tabs>
    </w:pPr>
    <w:rPr>
      <w:lang w:val="x-none"/>
    </w:rPr>
  </w:style>
  <w:style w:type="character" w:customStyle="1" w:styleId="HeaderChar">
    <w:name w:val="Header Char"/>
    <w:link w:val="Header"/>
    <w:uiPriority w:val="99"/>
    <w:rsid w:val="00EA7501"/>
    <w:rPr>
      <w:sz w:val="22"/>
      <w:szCs w:val="22"/>
      <w:lang w:eastAsia="en-US"/>
    </w:rPr>
  </w:style>
  <w:style w:type="paragraph" w:styleId="Footer">
    <w:name w:val="footer"/>
    <w:basedOn w:val="Normal"/>
    <w:link w:val="FooterChar"/>
    <w:uiPriority w:val="99"/>
    <w:unhideWhenUsed/>
    <w:rsid w:val="00EA7501"/>
    <w:pPr>
      <w:tabs>
        <w:tab w:val="center" w:pos="4513"/>
        <w:tab w:val="right" w:pos="9026"/>
      </w:tabs>
    </w:pPr>
    <w:rPr>
      <w:lang w:val="x-none"/>
    </w:rPr>
  </w:style>
  <w:style w:type="character" w:customStyle="1" w:styleId="FooterChar">
    <w:name w:val="Footer Char"/>
    <w:link w:val="Footer"/>
    <w:uiPriority w:val="99"/>
    <w:rsid w:val="00EA7501"/>
    <w:rPr>
      <w:sz w:val="22"/>
      <w:szCs w:val="22"/>
      <w:lang w:eastAsia="en-US"/>
    </w:rPr>
  </w:style>
  <w:style w:type="paragraph" w:styleId="BalloonText">
    <w:name w:val="Balloon Text"/>
    <w:basedOn w:val="Normal"/>
    <w:link w:val="BalloonTextChar"/>
    <w:uiPriority w:val="99"/>
    <w:semiHidden/>
    <w:unhideWhenUsed/>
    <w:rsid w:val="00EA750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A7501"/>
    <w:rPr>
      <w:rFonts w:ascii="Tahoma" w:hAnsi="Tahoma" w:cs="Tahoma"/>
      <w:sz w:val="16"/>
      <w:szCs w:val="16"/>
      <w:lang w:eastAsia="en-US"/>
    </w:rPr>
  </w:style>
  <w:style w:type="table" w:styleId="TableGrid">
    <w:name w:val="Table Grid"/>
    <w:basedOn w:val="TableNormal"/>
    <w:uiPriority w:val="59"/>
    <w:rsid w:val="008B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23CE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20A93"/>
    <w:rPr>
      <w:rFonts w:ascii="Calibri Light" w:eastAsia="Times New Roman" w:hAnsi="Calibri Light" w:cs="Times New Roman"/>
      <w:b/>
      <w:bCs/>
      <w:sz w:val="26"/>
      <w:szCs w:val="26"/>
      <w:lang w:val="en-IE" w:eastAsia="en-US"/>
    </w:rPr>
  </w:style>
  <w:style w:type="paragraph" w:styleId="NormalWeb">
    <w:name w:val="Normal (Web)"/>
    <w:basedOn w:val="Normal"/>
    <w:uiPriority w:val="99"/>
    <w:unhideWhenUsed/>
    <w:rsid w:val="00D20A93"/>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D20A93"/>
  </w:style>
  <w:style w:type="character" w:styleId="Emphasis">
    <w:name w:val="Emphasis"/>
    <w:uiPriority w:val="20"/>
    <w:qFormat/>
    <w:rsid w:val="00D20A93"/>
    <w:rPr>
      <w:i/>
      <w:iCs/>
    </w:rPr>
  </w:style>
  <w:style w:type="character" w:styleId="Strong">
    <w:name w:val="Strong"/>
    <w:uiPriority w:val="22"/>
    <w:qFormat/>
    <w:rsid w:val="00D20A93"/>
    <w:rPr>
      <w:b/>
      <w:bCs/>
    </w:rPr>
  </w:style>
  <w:style w:type="paragraph" w:styleId="ListParagraph">
    <w:name w:val="List Paragraph"/>
    <w:basedOn w:val="Normal"/>
    <w:uiPriority w:val="34"/>
    <w:qFormat/>
    <w:rsid w:val="008A5B61"/>
    <w:pPr>
      <w:spacing w:after="0" w:line="240" w:lineRule="auto"/>
      <w:ind w:left="720"/>
      <w:contextualSpacing/>
    </w:pPr>
    <w:rPr>
      <w:rFonts w:eastAsia="Times New Roman"/>
      <w:sz w:val="24"/>
      <w:szCs w:val="24"/>
      <w:lang w:val="en-US"/>
    </w:rPr>
  </w:style>
  <w:style w:type="character" w:styleId="Hyperlink">
    <w:name w:val="Hyperlink"/>
    <w:uiPriority w:val="99"/>
    <w:semiHidden/>
    <w:unhideWhenUsed/>
    <w:rsid w:val="00CA3430"/>
    <w:rPr>
      <w:color w:val="0000FF"/>
      <w:u w:val="single"/>
    </w:rPr>
  </w:style>
  <w:style w:type="paragraph" w:customStyle="1" w:styleId="Normal1">
    <w:name w:val="Normal1"/>
    <w:rsid w:val="00B57815"/>
    <w:pPr>
      <w:spacing w:line="276" w:lineRule="auto"/>
    </w:pPr>
    <w:rPr>
      <w:rFonts w:ascii="Arial" w:eastAsia="Arial" w:hAnsi="Arial" w:cs="Arial"/>
      <w:color w:val="000000"/>
      <w:sz w:val="22"/>
      <w:szCs w:val="22"/>
      <w:lang w:val="en-GB" w:eastAsia="en-US"/>
    </w:rPr>
  </w:style>
  <w:style w:type="character" w:customStyle="1" w:styleId="Heading1Char">
    <w:name w:val="Heading 1 Char"/>
    <w:link w:val="Heading1"/>
    <w:uiPriority w:val="9"/>
    <w:rsid w:val="00F11E40"/>
    <w:rPr>
      <w:rFonts w:ascii="Calibri Light" w:eastAsia="Times New Roman" w:hAnsi="Calibri Light" w:cs="Times New Roman"/>
      <w:b/>
      <w:bCs/>
      <w:kern w:val="32"/>
      <w:sz w:val="32"/>
      <w:szCs w:val="3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803">
      <w:bodyDiv w:val="1"/>
      <w:marLeft w:val="0"/>
      <w:marRight w:val="0"/>
      <w:marTop w:val="0"/>
      <w:marBottom w:val="0"/>
      <w:divBdr>
        <w:top w:val="none" w:sz="0" w:space="0" w:color="auto"/>
        <w:left w:val="none" w:sz="0" w:space="0" w:color="auto"/>
        <w:bottom w:val="none" w:sz="0" w:space="0" w:color="auto"/>
        <w:right w:val="none" w:sz="0" w:space="0" w:color="auto"/>
      </w:divBdr>
    </w:div>
    <w:div w:id="77363151">
      <w:bodyDiv w:val="1"/>
      <w:marLeft w:val="0"/>
      <w:marRight w:val="0"/>
      <w:marTop w:val="0"/>
      <w:marBottom w:val="0"/>
      <w:divBdr>
        <w:top w:val="none" w:sz="0" w:space="0" w:color="auto"/>
        <w:left w:val="none" w:sz="0" w:space="0" w:color="auto"/>
        <w:bottom w:val="none" w:sz="0" w:space="0" w:color="auto"/>
        <w:right w:val="none" w:sz="0" w:space="0" w:color="auto"/>
      </w:divBdr>
      <w:divsChild>
        <w:div w:id="267811648">
          <w:marLeft w:val="0"/>
          <w:marRight w:val="0"/>
          <w:marTop w:val="0"/>
          <w:marBottom w:val="0"/>
          <w:divBdr>
            <w:top w:val="none" w:sz="0" w:space="0" w:color="auto"/>
            <w:left w:val="none" w:sz="0" w:space="0" w:color="auto"/>
            <w:bottom w:val="none" w:sz="0" w:space="0" w:color="auto"/>
            <w:right w:val="none" w:sz="0" w:space="0" w:color="auto"/>
          </w:divBdr>
        </w:div>
        <w:div w:id="381641778">
          <w:marLeft w:val="0"/>
          <w:marRight w:val="0"/>
          <w:marTop w:val="0"/>
          <w:marBottom w:val="0"/>
          <w:divBdr>
            <w:top w:val="none" w:sz="0" w:space="0" w:color="auto"/>
            <w:left w:val="none" w:sz="0" w:space="0" w:color="auto"/>
            <w:bottom w:val="none" w:sz="0" w:space="0" w:color="auto"/>
            <w:right w:val="none" w:sz="0" w:space="0" w:color="auto"/>
          </w:divBdr>
        </w:div>
        <w:div w:id="552810849">
          <w:marLeft w:val="0"/>
          <w:marRight w:val="0"/>
          <w:marTop w:val="0"/>
          <w:marBottom w:val="0"/>
          <w:divBdr>
            <w:top w:val="none" w:sz="0" w:space="0" w:color="auto"/>
            <w:left w:val="none" w:sz="0" w:space="0" w:color="auto"/>
            <w:bottom w:val="none" w:sz="0" w:space="0" w:color="auto"/>
            <w:right w:val="none" w:sz="0" w:space="0" w:color="auto"/>
          </w:divBdr>
        </w:div>
        <w:div w:id="1335650035">
          <w:marLeft w:val="0"/>
          <w:marRight w:val="0"/>
          <w:marTop w:val="0"/>
          <w:marBottom w:val="0"/>
          <w:divBdr>
            <w:top w:val="none" w:sz="0" w:space="0" w:color="auto"/>
            <w:left w:val="none" w:sz="0" w:space="0" w:color="auto"/>
            <w:bottom w:val="none" w:sz="0" w:space="0" w:color="auto"/>
            <w:right w:val="none" w:sz="0" w:space="0" w:color="auto"/>
          </w:divBdr>
        </w:div>
        <w:div w:id="1549105001">
          <w:marLeft w:val="0"/>
          <w:marRight w:val="0"/>
          <w:marTop w:val="0"/>
          <w:marBottom w:val="0"/>
          <w:divBdr>
            <w:top w:val="none" w:sz="0" w:space="0" w:color="auto"/>
            <w:left w:val="none" w:sz="0" w:space="0" w:color="auto"/>
            <w:bottom w:val="none" w:sz="0" w:space="0" w:color="auto"/>
            <w:right w:val="none" w:sz="0" w:space="0" w:color="auto"/>
          </w:divBdr>
        </w:div>
        <w:div w:id="1778255881">
          <w:marLeft w:val="0"/>
          <w:marRight w:val="0"/>
          <w:marTop w:val="0"/>
          <w:marBottom w:val="0"/>
          <w:divBdr>
            <w:top w:val="none" w:sz="0" w:space="0" w:color="auto"/>
            <w:left w:val="none" w:sz="0" w:space="0" w:color="auto"/>
            <w:bottom w:val="none" w:sz="0" w:space="0" w:color="auto"/>
            <w:right w:val="none" w:sz="0" w:space="0" w:color="auto"/>
          </w:divBdr>
        </w:div>
        <w:div w:id="1927423440">
          <w:marLeft w:val="0"/>
          <w:marRight w:val="0"/>
          <w:marTop w:val="0"/>
          <w:marBottom w:val="0"/>
          <w:divBdr>
            <w:top w:val="none" w:sz="0" w:space="0" w:color="auto"/>
            <w:left w:val="none" w:sz="0" w:space="0" w:color="auto"/>
            <w:bottom w:val="none" w:sz="0" w:space="0" w:color="auto"/>
            <w:right w:val="none" w:sz="0" w:space="0" w:color="auto"/>
          </w:divBdr>
        </w:div>
      </w:divsChild>
    </w:div>
    <w:div w:id="106237805">
      <w:bodyDiv w:val="1"/>
      <w:marLeft w:val="0"/>
      <w:marRight w:val="0"/>
      <w:marTop w:val="0"/>
      <w:marBottom w:val="0"/>
      <w:divBdr>
        <w:top w:val="none" w:sz="0" w:space="0" w:color="auto"/>
        <w:left w:val="none" w:sz="0" w:space="0" w:color="auto"/>
        <w:bottom w:val="none" w:sz="0" w:space="0" w:color="auto"/>
        <w:right w:val="none" w:sz="0" w:space="0" w:color="auto"/>
      </w:divBdr>
    </w:div>
    <w:div w:id="450514834">
      <w:bodyDiv w:val="1"/>
      <w:marLeft w:val="0"/>
      <w:marRight w:val="0"/>
      <w:marTop w:val="0"/>
      <w:marBottom w:val="0"/>
      <w:divBdr>
        <w:top w:val="none" w:sz="0" w:space="0" w:color="auto"/>
        <w:left w:val="none" w:sz="0" w:space="0" w:color="auto"/>
        <w:bottom w:val="none" w:sz="0" w:space="0" w:color="auto"/>
        <w:right w:val="none" w:sz="0" w:space="0" w:color="auto"/>
      </w:divBdr>
    </w:div>
    <w:div w:id="492378540">
      <w:bodyDiv w:val="1"/>
      <w:marLeft w:val="0"/>
      <w:marRight w:val="0"/>
      <w:marTop w:val="0"/>
      <w:marBottom w:val="0"/>
      <w:divBdr>
        <w:top w:val="none" w:sz="0" w:space="0" w:color="auto"/>
        <w:left w:val="none" w:sz="0" w:space="0" w:color="auto"/>
        <w:bottom w:val="none" w:sz="0" w:space="0" w:color="auto"/>
        <w:right w:val="none" w:sz="0" w:space="0" w:color="auto"/>
      </w:divBdr>
    </w:div>
    <w:div w:id="1843081816">
      <w:bodyDiv w:val="1"/>
      <w:marLeft w:val="0"/>
      <w:marRight w:val="0"/>
      <w:marTop w:val="0"/>
      <w:marBottom w:val="0"/>
      <w:divBdr>
        <w:top w:val="none" w:sz="0" w:space="0" w:color="auto"/>
        <w:left w:val="none" w:sz="0" w:space="0" w:color="auto"/>
        <w:bottom w:val="none" w:sz="0" w:space="0" w:color="auto"/>
        <w:right w:val="none" w:sz="0" w:space="0" w:color="auto"/>
      </w:divBdr>
      <w:divsChild>
        <w:div w:id="990523712">
          <w:marLeft w:val="0"/>
          <w:marRight w:val="0"/>
          <w:marTop w:val="0"/>
          <w:marBottom w:val="0"/>
          <w:divBdr>
            <w:top w:val="none" w:sz="0" w:space="0" w:color="auto"/>
            <w:left w:val="none" w:sz="0" w:space="0" w:color="auto"/>
            <w:bottom w:val="none" w:sz="0" w:space="0" w:color="auto"/>
            <w:right w:val="none" w:sz="0" w:space="0" w:color="auto"/>
          </w:divBdr>
        </w:div>
        <w:div w:id="1158040116">
          <w:marLeft w:val="0"/>
          <w:marRight w:val="0"/>
          <w:marTop w:val="0"/>
          <w:marBottom w:val="0"/>
          <w:divBdr>
            <w:top w:val="none" w:sz="0" w:space="0" w:color="auto"/>
            <w:left w:val="none" w:sz="0" w:space="0" w:color="auto"/>
            <w:bottom w:val="none" w:sz="0" w:space="0" w:color="auto"/>
            <w:right w:val="none" w:sz="0" w:space="0" w:color="auto"/>
          </w:divBdr>
        </w:div>
      </w:divsChild>
    </w:div>
    <w:div w:id="1952282441">
      <w:bodyDiv w:val="1"/>
      <w:marLeft w:val="0"/>
      <w:marRight w:val="0"/>
      <w:marTop w:val="0"/>
      <w:marBottom w:val="0"/>
      <w:divBdr>
        <w:top w:val="none" w:sz="0" w:space="0" w:color="auto"/>
        <w:left w:val="none" w:sz="0" w:space="0" w:color="auto"/>
        <w:bottom w:val="none" w:sz="0" w:space="0" w:color="auto"/>
        <w:right w:val="none" w:sz="0" w:space="0" w:color="auto"/>
      </w:divBdr>
    </w:div>
    <w:div w:id="20043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1BE0-B9D7-BB4E-9919-2AE0D55807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Walshe. David (ESB Networks)</dc:creator>
  <cp:keywords/>
  <cp:lastModifiedBy>jennifer emmett</cp:lastModifiedBy>
  <cp:revision>2</cp:revision>
  <cp:lastPrinted>2018-08-30T17:21:00Z</cp:lastPrinted>
  <dcterms:created xsi:type="dcterms:W3CDTF">2018-12-21T11:08:00Z</dcterms:created>
  <dcterms:modified xsi:type="dcterms:W3CDTF">2018-12-21T11:08:00Z</dcterms:modified>
</cp:coreProperties>
</file>